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6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8616"/>
      </w:tblGrid>
      <w:tr w:rsidR="00F16333" w:rsidTr="00F16333">
        <w:tc>
          <w:tcPr>
            <w:tcW w:w="1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3" w:rsidRDefault="00F16333" w:rsidP="00F16333">
            <w:pPr>
              <w:spacing w:before="100" w:after="10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Административная процедура № 9.3.3</w:t>
            </w:r>
          </w:p>
          <w:p w:rsidR="00F16333" w:rsidRDefault="00F16333" w:rsidP="00F16333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Выдача </w:t>
            </w:r>
            <w:r w:rsidRPr="00F16333">
              <w:rPr>
                <w:b/>
                <w:bCs/>
                <w:sz w:val="30"/>
                <w:szCs w:val="30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</w:tr>
      <w:tr w:rsidR="00F16333" w:rsidTr="00F1633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F16333" w:rsidTr="00F16333">
        <w:trPr>
          <w:trHeight w:val="11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Pr="00F16333" w:rsidRDefault="00F16333" w:rsidP="00F16333">
            <w:pPr>
              <w:pStyle w:val="table100"/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633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F16333" w:rsidRPr="00F16333" w:rsidRDefault="00F16333" w:rsidP="00F16333">
            <w:pPr>
              <w:pStyle w:val="table100"/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6333"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:rsidR="00F16333" w:rsidRDefault="00F16333" w:rsidP="00F16333">
            <w:pPr>
              <w:pStyle w:val="table100"/>
              <w:spacing w:line="220" w:lineRule="exact"/>
              <w:jc w:val="both"/>
              <w:rPr>
                <w:sz w:val="30"/>
                <w:szCs w:val="30"/>
              </w:rPr>
            </w:pPr>
            <w:r w:rsidRPr="00F16333">
              <w:rPr>
                <w:sz w:val="30"/>
                <w:szCs w:val="30"/>
              </w:rPr>
              <w:t xml:space="preserve"> </w:t>
            </w:r>
          </w:p>
        </w:tc>
      </w:tr>
      <w:tr w:rsidR="00F16333" w:rsidTr="00F1633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Default="00F16333" w:rsidP="00F16333">
            <w:pPr>
              <w:spacing w:line="276" w:lineRule="auto"/>
              <w:ind w:right="78"/>
              <w:jc w:val="both"/>
              <w:rPr>
                <w:sz w:val="30"/>
                <w:szCs w:val="30"/>
              </w:rPr>
            </w:pPr>
          </w:p>
        </w:tc>
      </w:tr>
      <w:tr w:rsidR="00F16333" w:rsidTr="00F1633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F16333" w:rsidTr="00F16333">
        <w:trPr>
          <w:trHeight w:val="11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 со дня подачи заявления</w:t>
            </w:r>
          </w:p>
        </w:tc>
      </w:tr>
      <w:tr w:rsidR="00F16333" w:rsidTr="00F1633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16333" w:rsidRDefault="00F16333" w:rsidP="00F1633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333" w:rsidRDefault="00F16333" w:rsidP="00F16333">
            <w:pPr>
              <w:spacing w:line="280" w:lineRule="exact"/>
              <w:rPr>
                <w:sz w:val="30"/>
                <w:szCs w:val="30"/>
              </w:rPr>
            </w:pPr>
            <w:r w:rsidRPr="00F16333">
              <w:rPr>
                <w:sz w:val="30"/>
                <w:szCs w:val="30"/>
              </w:rPr>
              <w:t>до даты приемки объекта в эксплуатацию</w:t>
            </w:r>
            <w:bookmarkStart w:id="0" w:name="_GoBack"/>
            <w:bookmarkEnd w:id="0"/>
          </w:p>
        </w:tc>
      </w:tr>
    </w:tbl>
    <w:p w:rsidR="007C6ED3" w:rsidRDefault="007C6ED3" w:rsidP="007C6ED3">
      <w:pPr>
        <w:rPr>
          <w:sz w:val="30"/>
          <w:szCs w:val="30"/>
        </w:rPr>
      </w:pPr>
    </w:p>
    <w:p w:rsidR="007C6ED3" w:rsidRDefault="007C6ED3" w:rsidP="007C6ED3">
      <w:pPr>
        <w:rPr>
          <w:sz w:val="30"/>
          <w:szCs w:val="30"/>
        </w:rPr>
      </w:pPr>
      <w:r>
        <w:rPr>
          <w:rStyle w:val="a5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7C6ED3" w:rsidRDefault="007C6ED3" w:rsidP="007C6ED3">
      <w:pPr>
        <w:rPr>
          <w:sz w:val="30"/>
          <w:szCs w:val="30"/>
        </w:rPr>
      </w:pPr>
    </w:p>
    <w:p w:rsidR="007C6ED3" w:rsidRDefault="007C6ED3" w:rsidP="007C6ED3">
      <w:pPr>
        <w:rPr>
          <w:sz w:val="30"/>
          <w:szCs w:val="30"/>
        </w:rPr>
      </w:pPr>
    </w:p>
    <w:p w:rsidR="007C6ED3" w:rsidRDefault="007C6ED3" w:rsidP="007C6ED3">
      <w:pPr>
        <w:rPr>
          <w:sz w:val="30"/>
          <w:szCs w:val="30"/>
        </w:rPr>
      </w:pPr>
    </w:p>
    <w:p w:rsidR="000A6858" w:rsidRDefault="000A6858"/>
    <w:sectPr w:rsidR="000A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02" w:rsidRDefault="00946D02" w:rsidP="007C6ED3">
      <w:r>
        <w:separator/>
      </w:r>
    </w:p>
  </w:endnote>
  <w:endnote w:type="continuationSeparator" w:id="0">
    <w:p w:rsidR="00946D02" w:rsidRDefault="00946D02" w:rsidP="007C6ED3">
      <w:r>
        <w:continuationSeparator/>
      </w:r>
    </w:p>
  </w:endnote>
  <w:endnote w:id="1">
    <w:p w:rsidR="00F16333" w:rsidRDefault="00F16333" w:rsidP="00F1633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02" w:rsidRDefault="00946D02" w:rsidP="007C6ED3">
      <w:r>
        <w:separator/>
      </w:r>
    </w:p>
  </w:footnote>
  <w:footnote w:type="continuationSeparator" w:id="0">
    <w:p w:rsidR="00946D02" w:rsidRDefault="00946D02" w:rsidP="007C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5"/>
    <w:rsid w:val="000A6858"/>
    <w:rsid w:val="00365011"/>
    <w:rsid w:val="007C6ED3"/>
    <w:rsid w:val="00801805"/>
    <w:rsid w:val="00946D02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F8A8"/>
  <w15:chartTrackingRefBased/>
  <w15:docId w15:val="{DB869953-B62A-490C-809A-035FAACF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D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C6ED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C6ED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7C6ED3"/>
    <w:rPr>
      <w:sz w:val="20"/>
      <w:szCs w:val="20"/>
    </w:rPr>
  </w:style>
  <w:style w:type="paragraph" w:customStyle="1" w:styleId="table100">
    <w:name w:val="table10"/>
    <w:basedOn w:val="a"/>
    <w:link w:val="table10"/>
    <w:uiPriority w:val="99"/>
    <w:rsid w:val="007C6ED3"/>
    <w:pPr>
      <w:spacing w:after="1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7C6ED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5</cp:revision>
  <dcterms:created xsi:type="dcterms:W3CDTF">2022-09-09T09:26:00Z</dcterms:created>
  <dcterms:modified xsi:type="dcterms:W3CDTF">2022-09-21T09:30:00Z</dcterms:modified>
</cp:coreProperties>
</file>