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067" w:rsidRPr="006137EA" w:rsidRDefault="009A6102" w:rsidP="009A6102">
      <w:pPr>
        <w:jc w:val="center"/>
        <w:rPr>
          <w:rStyle w:val="a3"/>
          <w:rFonts w:ascii="Times New Roman" w:hAnsi="Times New Roman" w:cs="Times New Roman"/>
          <w:sz w:val="40"/>
          <w:szCs w:val="40"/>
          <w:shd w:val="clear" w:color="auto" w:fill="FFFFFF"/>
        </w:rPr>
      </w:pPr>
      <w:r w:rsidRPr="006137EA">
        <w:rPr>
          <w:rStyle w:val="a3"/>
          <w:rFonts w:ascii="Times New Roman" w:hAnsi="Times New Roman" w:cs="Times New Roman"/>
          <w:sz w:val="40"/>
          <w:szCs w:val="40"/>
          <w:shd w:val="clear" w:color="auto" w:fill="FFFFFF"/>
        </w:rPr>
        <w:t>Паркуйте автомобиль возле водоема правильно</w:t>
      </w:r>
      <w:r w:rsidR="006137EA" w:rsidRPr="006137EA">
        <w:rPr>
          <w:rStyle w:val="a3"/>
          <w:rFonts w:ascii="Times New Roman" w:hAnsi="Times New Roman" w:cs="Times New Roman"/>
          <w:sz w:val="40"/>
          <w:szCs w:val="40"/>
          <w:shd w:val="clear" w:color="auto" w:fill="FFFFFF"/>
        </w:rPr>
        <w:t>!</w:t>
      </w:r>
    </w:p>
    <w:p w:rsidR="00D27067" w:rsidRPr="006137EA" w:rsidRDefault="00D27067">
      <w:pPr>
        <w:rPr>
          <w:rStyle w:val="a3"/>
          <w:rFonts w:ascii="Arial" w:hAnsi="Arial" w:cs="Arial"/>
          <w:sz w:val="26"/>
          <w:szCs w:val="26"/>
          <w:shd w:val="clear" w:color="auto" w:fill="FFFFFF"/>
        </w:rPr>
      </w:pPr>
    </w:p>
    <w:p w:rsidR="007801B6" w:rsidRPr="006137EA" w:rsidRDefault="00F46C80" w:rsidP="007801B6">
      <w:pPr>
        <w:spacing w:after="0"/>
        <w:ind w:firstLine="709"/>
        <w:jc w:val="both"/>
        <w:rPr>
          <w:rStyle w:val="a3"/>
          <w:rFonts w:ascii="Times New Roman" w:hAnsi="Times New Roman" w:cs="Times New Roman"/>
          <w:b w:val="0"/>
          <w:sz w:val="30"/>
          <w:szCs w:val="30"/>
          <w:shd w:val="clear" w:color="auto" w:fill="FFFFFF"/>
        </w:rPr>
      </w:pPr>
      <w:r w:rsidRPr="006137EA">
        <w:rPr>
          <w:rStyle w:val="a3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С наступлением теплых весенних и летних дней</w:t>
      </w:r>
      <w:r w:rsidR="00D27067" w:rsidRPr="006137EA">
        <w:rPr>
          <w:rStyle w:val="a3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 xml:space="preserve"> горожане стараются провести возле водоемов. </w:t>
      </w:r>
    </w:p>
    <w:p w:rsidR="00D27067" w:rsidRPr="006137EA" w:rsidRDefault="00D27067" w:rsidP="007801B6">
      <w:pPr>
        <w:spacing w:after="0"/>
        <w:ind w:firstLine="709"/>
        <w:jc w:val="both"/>
        <w:rPr>
          <w:rStyle w:val="a3"/>
          <w:rFonts w:ascii="Times New Roman" w:hAnsi="Times New Roman" w:cs="Times New Roman"/>
          <w:b w:val="0"/>
          <w:sz w:val="30"/>
          <w:szCs w:val="30"/>
          <w:shd w:val="clear" w:color="auto" w:fill="FFFFFF"/>
        </w:rPr>
      </w:pPr>
      <w:r w:rsidRPr="006137EA">
        <w:rPr>
          <w:rStyle w:val="a3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В выходные</w:t>
      </w:r>
      <w:r w:rsidR="007801B6" w:rsidRPr="006137EA">
        <w:rPr>
          <w:rStyle w:val="a3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, а порой и в будние дни мест</w:t>
      </w:r>
      <w:r w:rsidRPr="006137EA">
        <w:rPr>
          <w:rStyle w:val="a3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 xml:space="preserve">о </w:t>
      </w:r>
      <w:r w:rsidR="007801B6" w:rsidRPr="006137EA">
        <w:rPr>
          <w:rStyle w:val="a3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на берегу Вилейского водохранилища, а также других водоемов Вилейского района</w:t>
      </w:r>
      <w:r w:rsidRPr="006137EA">
        <w:rPr>
          <w:rStyle w:val="a3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 xml:space="preserve"> </w:t>
      </w:r>
      <w:r w:rsidR="007801B6" w:rsidRPr="006137EA">
        <w:rPr>
          <w:rStyle w:val="a3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найти не так-то просто</w:t>
      </w:r>
      <w:r w:rsidRPr="006137EA">
        <w:rPr>
          <w:rStyle w:val="a3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. Переполнены не тольк</w:t>
      </w:r>
      <w:r w:rsidR="006137EA" w:rsidRPr="006137EA">
        <w:rPr>
          <w:rStyle w:val="a3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о пляжи, но и парковки, ведь за </w:t>
      </w:r>
      <w:r w:rsidRPr="006137EA">
        <w:rPr>
          <w:rStyle w:val="a3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город без машины никак.</w:t>
      </w:r>
    </w:p>
    <w:p w:rsidR="007801B6" w:rsidRPr="006137EA" w:rsidRDefault="007801B6" w:rsidP="007801B6">
      <w:pPr>
        <w:spacing w:after="0"/>
        <w:ind w:firstLine="709"/>
        <w:jc w:val="both"/>
        <w:rPr>
          <w:rStyle w:val="a3"/>
          <w:rFonts w:ascii="Times New Roman" w:hAnsi="Times New Roman" w:cs="Times New Roman"/>
          <w:b w:val="0"/>
          <w:sz w:val="30"/>
          <w:szCs w:val="30"/>
          <w:shd w:val="clear" w:color="auto" w:fill="FFFFFF"/>
        </w:rPr>
      </w:pPr>
      <w:r w:rsidRPr="006137EA">
        <w:rPr>
          <w:rStyle w:val="a3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 xml:space="preserve">Кроме отдыхающих на водоемах постоянно можно встретить любителей рыбной ловли. </w:t>
      </w:r>
    </w:p>
    <w:p w:rsidR="00F46C80" w:rsidRDefault="00F46C80" w:rsidP="007801B6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137E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Приезжая </w:t>
      </w:r>
      <w:r w:rsidR="007801B6" w:rsidRPr="006137E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на отдых или рыбалку </w:t>
      </w:r>
      <w:r w:rsidR="006137EA" w:rsidRPr="006137EA">
        <w:rPr>
          <w:rFonts w:ascii="Times New Roman" w:hAnsi="Times New Roman" w:cs="Times New Roman"/>
          <w:sz w:val="30"/>
          <w:szCs w:val="30"/>
          <w:shd w:val="clear" w:color="auto" w:fill="FFFFFF"/>
        </w:rPr>
        <w:t>не многие задумываются о </w:t>
      </w:r>
      <w:r w:rsidRPr="006137E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правилах парковки, а ведь фактически </w:t>
      </w:r>
      <w:r w:rsidR="007801B6" w:rsidRPr="006137E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приезжая к водоему </w:t>
      </w:r>
      <w:r w:rsidR="006137EA" w:rsidRPr="006137EA">
        <w:rPr>
          <w:rFonts w:ascii="Times New Roman" w:hAnsi="Times New Roman" w:cs="Times New Roman"/>
          <w:sz w:val="30"/>
          <w:szCs w:val="30"/>
          <w:shd w:val="clear" w:color="auto" w:fill="FFFFFF"/>
        </w:rPr>
        <w:t>вы попадается на</w:t>
      </w:r>
      <w:r w:rsidRPr="006137E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="006137EA" w:rsidRPr="006137EA">
        <w:rPr>
          <w:rFonts w:ascii="Times New Roman" w:hAnsi="Times New Roman" w:cs="Times New Roman"/>
          <w:sz w:val="30"/>
          <w:szCs w:val="30"/>
          <w:shd w:val="clear" w:color="auto" w:fill="FFFFFF"/>
        </w:rPr>
        <w:t>водоохранную</w:t>
      </w:r>
      <w:proofErr w:type="spellEnd"/>
      <w:r w:rsidRPr="006137E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территори</w:t>
      </w:r>
      <w:r w:rsidR="006137EA" w:rsidRPr="006137EA">
        <w:rPr>
          <w:rFonts w:ascii="Times New Roman" w:hAnsi="Times New Roman" w:cs="Times New Roman"/>
          <w:sz w:val="30"/>
          <w:szCs w:val="30"/>
          <w:shd w:val="clear" w:color="auto" w:fill="FFFFFF"/>
        </w:rPr>
        <w:t>ю, где</w:t>
      </w:r>
      <w:r w:rsidRPr="006137E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действуют особые правила парковки.</w:t>
      </w:r>
    </w:p>
    <w:p w:rsidR="00F45ED2" w:rsidRPr="006137EA" w:rsidRDefault="00F45ED2" w:rsidP="007801B6">
      <w:pPr>
        <w:spacing w:after="0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Статьями 53 и 54 </w:t>
      </w:r>
      <w:r w:rsidRPr="006137EA">
        <w:rPr>
          <w:rFonts w:ascii="Times New Roman" w:eastAsia="Calibri" w:hAnsi="Times New Roman" w:cs="Times New Roman"/>
          <w:sz w:val="30"/>
          <w:szCs w:val="30"/>
        </w:rPr>
        <w:t>Водного Кодекса Республики Беларусь</w:t>
      </w:r>
      <w:r>
        <w:rPr>
          <w:rFonts w:ascii="Times New Roman" w:eastAsia="Calibri" w:hAnsi="Times New Roman" w:cs="Times New Roman"/>
          <w:sz w:val="30"/>
          <w:szCs w:val="30"/>
        </w:rPr>
        <w:t xml:space="preserve"> установлен режим осуществления хозяйственной и иной деятельности в </w:t>
      </w:r>
      <w:bookmarkStart w:id="0" w:name="_GoBack"/>
      <w:bookmarkEnd w:id="0"/>
      <w:r>
        <w:rPr>
          <w:rFonts w:ascii="Times New Roman" w:eastAsia="Calibri" w:hAnsi="Times New Roman" w:cs="Times New Roman"/>
          <w:sz w:val="30"/>
          <w:szCs w:val="30"/>
        </w:rPr>
        <w:t xml:space="preserve">водоохранных зонах и прибрежных полосах водных объектов. </w:t>
      </w:r>
    </w:p>
    <w:p w:rsidR="00D27067" w:rsidRPr="006137EA" w:rsidRDefault="007801B6" w:rsidP="007801B6">
      <w:pPr>
        <w:spacing w:after="0"/>
        <w:ind w:firstLine="709"/>
        <w:jc w:val="both"/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137E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соответствии с </w:t>
      </w:r>
      <w:r w:rsidRPr="006137EA">
        <w:rPr>
          <w:rFonts w:ascii="Times New Roman" w:eastAsia="Calibri" w:hAnsi="Times New Roman" w:cs="Times New Roman"/>
          <w:sz w:val="30"/>
          <w:szCs w:val="30"/>
        </w:rPr>
        <w:t>подпункт 1.11 пункта 1 статьи 54 Водного Кодекса Республики Беларусь</w:t>
      </w:r>
      <w:r w:rsidRPr="006137E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не </w:t>
      </w:r>
      <w:r w:rsidR="006137EA" w:rsidRPr="006137E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допускается </w:t>
      </w:r>
      <w:r w:rsidRPr="006137EA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</w:rPr>
        <w:t>стоянка механических транспортных средств до 30 метров по горизонтали от береговой линии, если иное не установлено Президентом Республики Беларусь.</w:t>
      </w:r>
    </w:p>
    <w:p w:rsidR="006137EA" w:rsidRPr="006137EA" w:rsidRDefault="006137EA" w:rsidP="007801B6">
      <w:pPr>
        <w:spacing w:after="0"/>
        <w:ind w:firstLine="709"/>
        <w:jc w:val="both"/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D27067" w:rsidRPr="006137EA" w:rsidRDefault="006137EA" w:rsidP="007801B6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 w:rsidRPr="006137EA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В случае нарушения вышеуказанного подпункта ч. 2 ст. 16.34 Кодекса об административных правонарушениях Республики Беларусь </w:t>
      </w:r>
      <w:r w:rsidR="00D27067" w:rsidRPr="006137EA">
        <w:rPr>
          <w:rFonts w:ascii="Times New Roman" w:eastAsia="Calibri" w:hAnsi="Times New Roman" w:cs="Times New Roman"/>
          <w:b/>
          <w:sz w:val="36"/>
          <w:szCs w:val="36"/>
          <w:u w:val="single"/>
        </w:rPr>
        <w:t>предусмотрена</w:t>
      </w:r>
      <w:r w:rsidRPr="006137EA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административная ответственность, что влечет наложение штрафа в размере до 10 базовых величин.</w:t>
      </w:r>
      <w:r w:rsidR="00D27067" w:rsidRPr="006137EA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</w:t>
      </w:r>
    </w:p>
    <w:p w:rsidR="006137EA" w:rsidRPr="006137EA" w:rsidRDefault="006137EA" w:rsidP="007801B6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</w:p>
    <w:p w:rsidR="006137EA" w:rsidRPr="006137EA" w:rsidRDefault="006137EA" w:rsidP="007801B6">
      <w:pPr>
        <w:spacing w:after="0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137EA">
        <w:rPr>
          <w:rFonts w:ascii="Times New Roman" w:eastAsia="Calibri" w:hAnsi="Times New Roman" w:cs="Times New Roman"/>
          <w:sz w:val="30"/>
          <w:szCs w:val="30"/>
        </w:rPr>
        <w:t xml:space="preserve">Хорошо провести время вблизи водоема без материальных потерь на штрафы можно при условии соблюдения всех правил и норм поведения на природе. </w:t>
      </w:r>
    </w:p>
    <w:p w:rsidR="006137EA" w:rsidRPr="006137EA" w:rsidRDefault="006137EA" w:rsidP="007801B6">
      <w:pPr>
        <w:spacing w:after="0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137EA">
        <w:rPr>
          <w:rFonts w:ascii="Times New Roman" w:eastAsia="Calibri" w:hAnsi="Times New Roman" w:cs="Times New Roman"/>
          <w:sz w:val="30"/>
          <w:szCs w:val="30"/>
        </w:rPr>
        <w:t>Не забывайте об ответственности!</w:t>
      </w:r>
    </w:p>
    <w:sectPr w:rsidR="006137EA" w:rsidRPr="0061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4A0"/>
    <w:rsid w:val="006137EA"/>
    <w:rsid w:val="007801B6"/>
    <w:rsid w:val="009A6102"/>
    <w:rsid w:val="00BA34A0"/>
    <w:rsid w:val="00C1203D"/>
    <w:rsid w:val="00D27067"/>
    <w:rsid w:val="00E6438D"/>
    <w:rsid w:val="00F45ED2"/>
    <w:rsid w:val="00F4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D27067"/>
  </w:style>
  <w:style w:type="paragraph" w:customStyle="1" w:styleId="1">
    <w:name w:val="Мой стиль 1"/>
    <w:basedOn w:val="a"/>
    <w:link w:val="10"/>
    <w:autoRedefine/>
    <w:rsid w:val="00D27067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10">
    <w:name w:val="Мой стиль 1 Знак"/>
    <w:link w:val="1"/>
    <w:rsid w:val="00D27067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3">
    <w:name w:val="Strong"/>
    <w:basedOn w:val="a0"/>
    <w:uiPriority w:val="22"/>
    <w:qFormat/>
    <w:rsid w:val="00D270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D27067"/>
  </w:style>
  <w:style w:type="paragraph" w:customStyle="1" w:styleId="1">
    <w:name w:val="Мой стиль 1"/>
    <w:basedOn w:val="a"/>
    <w:link w:val="10"/>
    <w:autoRedefine/>
    <w:rsid w:val="00D27067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10">
    <w:name w:val="Мой стиль 1 Знак"/>
    <w:link w:val="1"/>
    <w:rsid w:val="00D27067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3">
    <w:name w:val="Strong"/>
    <w:basedOn w:val="a0"/>
    <w:uiPriority w:val="22"/>
    <w:qFormat/>
    <w:rsid w:val="00D270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 Беланович</dc:creator>
  <cp:lastModifiedBy>Рита Беланович</cp:lastModifiedBy>
  <cp:revision>4</cp:revision>
  <cp:lastPrinted>2022-01-12T12:54:00Z</cp:lastPrinted>
  <dcterms:created xsi:type="dcterms:W3CDTF">2022-01-12T12:27:00Z</dcterms:created>
  <dcterms:modified xsi:type="dcterms:W3CDTF">2022-01-12T13:05:00Z</dcterms:modified>
</cp:coreProperties>
</file>