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6" w:rsidRDefault="00D22E81" w:rsidP="00D22E81">
      <w:pPr>
        <w:rPr>
          <w:sz w:val="32"/>
          <w:szCs w:val="32"/>
        </w:rPr>
      </w:pPr>
      <w:r>
        <w:tab/>
      </w:r>
      <w:r w:rsidRPr="00882266">
        <w:rPr>
          <w:sz w:val="32"/>
          <w:szCs w:val="32"/>
        </w:rPr>
        <w:t xml:space="preserve">Объекты общественного питания </w:t>
      </w:r>
      <w:r w:rsidR="00882266" w:rsidRPr="00882266">
        <w:rPr>
          <w:sz w:val="32"/>
          <w:szCs w:val="32"/>
        </w:rPr>
        <w:t>придорожного с</w:t>
      </w:r>
      <w:bookmarkStart w:id="0" w:name="_GoBack"/>
      <w:bookmarkEnd w:id="0"/>
      <w:r w:rsidR="00882266" w:rsidRPr="00882266">
        <w:rPr>
          <w:sz w:val="32"/>
          <w:szCs w:val="32"/>
        </w:rPr>
        <w:t xml:space="preserve">ервиса </w:t>
      </w:r>
      <w:r w:rsidRPr="00882266">
        <w:rPr>
          <w:sz w:val="32"/>
          <w:szCs w:val="32"/>
        </w:rPr>
        <w:t xml:space="preserve">на территории </w:t>
      </w:r>
      <w:proofErr w:type="spellStart"/>
      <w:r w:rsidRPr="00882266">
        <w:rPr>
          <w:sz w:val="32"/>
          <w:szCs w:val="32"/>
        </w:rPr>
        <w:t>Вилейского</w:t>
      </w:r>
      <w:proofErr w:type="spellEnd"/>
      <w:r w:rsidRPr="00882266">
        <w:rPr>
          <w:sz w:val="32"/>
          <w:szCs w:val="32"/>
        </w:rPr>
        <w:t xml:space="preserve"> района</w:t>
      </w:r>
      <w:r w:rsidR="00882266">
        <w:rPr>
          <w:sz w:val="32"/>
          <w:szCs w:val="32"/>
        </w:rPr>
        <w:t>:</w:t>
      </w:r>
    </w:p>
    <w:p w:rsidR="00882266" w:rsidRDefault="00882266" w:rsidP="00D22E81">
      <w:pPr>
        <w:rPr>
          <w:sz w:val="32"/>
          <w:szCs w:val="32"/>
        </w:rPr>
      </w:pP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2"/>
        <w:gridCol w:w="236"/>
        <w:gridCol w:w="324"/>
        <w:gridCol w:w="567"/>
        <w:gridCol w:w="708"/>
        <w:gridCol w:w="596"/>
        <w:gridCol w:w="321"/>
        <w:gridCol w:w="309"/>
        <w:gridCol w:w="12"/>
        <w:gridCol w:w="833"/>
        <w:gridCol w:w="12"/>
        <w:gridCol w:w="1125"/>
        <w:gridCol w:w="12"/>
        <w:gridCol w:w="1754"/>
        <w:gridCol w:w="12"/>
        <w:gridCol w:w="975"/>
        <w:gridCol w:w="12"/>
        <w:gridCol w:w="1235"/>
        <w:gridCol w:w="12"/>
        <w:gridCol w:w="481"/>
        <w:gridCol w:w="447"/>
        <w:gridCol w:w="435"/>
        <w:gridCol w:w="12"/>
        <w:gridCol w:w="1186"/>
        <w:gridCol w:w="1134"/>
        <w:gridCol w:w="391"/>
        <w:gridCol w:w="885"/>
        <w:gridCol w:w="1134"/>
      </w:tblGrid>
      <w:tr w:rsidR="006A33AB" w:rsidRPr="00882266" w:rsidTr="005A7868">
        <w:trPr>
          <w:trHeight w:val="279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</w:p>
          <w:p w:rsidR="006A33AB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</w:t>
            </w:r>
            <w:proofErr w:type="spellEnd"/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сторона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Наименование объекта общественного питания</w:t>
            </w:r>
          </w:p>
          <w:p w:rsidR="006A33AB" w:rsidRPr="00882266" w:rsidRDefault="006A33AB" w:rsidP="00041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Терминал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2C0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Наличие меню на иностранном языке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E67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Наличие видео</w:t>
            </w:r>
          </w:p>
          <w:p w:rsidR="005A7868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наблюдения/</w:t>
            </w:r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тревожной кнопки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2C0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Реализация сувенирной продукции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 xml:space="preserve">Обеспеченность </w:t>
            </w:r>
            <w:proofErr w:type="spellStart"/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 xml:space="preserve"> среды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Наличие обозначенных мест парковки автомобилей  лиц с о</w:t>
            </w:r>
            <w:r w:rsidR="002C0E3F">
              <w:rPr>
                <w:rFonts w:ascii="Calibri" w:hAnsi="Calibri"/>
                <w:color w:val="000000"/>
                <w:sz w:val="22"/>
                <w:szCs w:val="22"/>
              </w:rPr>
              <w:t>г</w:t>
            </w: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 xml:space="preserve">раниченными возможностями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Наличие контейнеров для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Обеспеченность интернетом (</w:t>
            </w:r>
            <w:proofErr w:type="spellStart"/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Wi-Fi</w:t>
            </w:r>
            <w:proofErr w:type="spellEnd"/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Световые панно-указатели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Разговорники</w:t>
            </w:r>
          </w:p>
        </w:tc>
      </w:tr>
      <w:tr w:rsidR="006A33AB" w:rsidRPr="00882266" w:rsidTr="005A7868">
        <w:trPr>
          <w:trHeight w:val="288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371E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кафе "Северное сияние"</w:t>
            </w:r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частное предприятие "Северное сияние и К"</w:t>
            </w:r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>Ручевые</w:t>
            </w:r>
            <w:proofErr w:type="spellEnd"/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178EF" w:rsidRPr="00882266" w:rsidTr="005A7868">
        <w:trPr>
          <w:trHeight w:val="288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371E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кафе "Сытый Лис"</w:t>
            </w:r>
          </w:p>
          <w:p w:rsidR="006A33AB" w:rsidRDefault="006A33AB" w:rsidP="00041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 xml:space="preserve">ИП Квашнин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И.И</w:t>
            </w:r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3228C" w:rsidRPr="00882266" w:rsidRDefault="0093228C" w:rsidP="00041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Ерхи</w:t>
            </w:r>
            <w:proofErr w:type="spellEnd"/>
          </w:p>
          <w:p w:rsidR="006A33AB" w:rsidRPr="00882266" w:rsidRDefault="006A33AB" w:rsidP="008822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A33AB" w:rsidRPr="00882266" w:rsidTr="005A7868">
        <w:trPr>
          <w:trHeight w:val="48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371E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лево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кафетерий "Каля клену"</w:t>
            </w:r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 xml:space="preserve">частное </w:t>
            </w:r>
            <w:proofErr w:type="gramStart"/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предприятие  "</w:t>
            </w:r>
            <w:proofErr w:type="gramEnd"/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Возле клена</w:t>
            </w:r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>Матьковцы</w:t>
            </w:r>
            <w:proofErr w:type="spellEnd"/>
          </w:p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0 (песочная)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882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A33AB" w:rsidRPr="00882266" w:rsidTr="005A7868">
        <w:trPr>
          <w:trHeight w:val="48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371E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лево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кафе "Украинский дворик"</w:t>
            </w:r>
          </w:p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ЧУП "ФАРТ-ЮНИОН"</w:t>
            </w:r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>, д. Сосенка</w:t>
            </w:r>
          </w:p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A33AB" w:rsidRPr="00882266" w:rsidTr="005A7868">
        <w:trPr>
          <w:trHeight w:val="288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</w:p>
          <w:p w:rsidR="006A33AB" w:rsidRPr="00882266" w:rsidRDefault="006A33AB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226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371E67" w:rsidP="00371E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371E67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371E67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Кафетерий при АЗС</w:t>
            </w:r>
            <w:r w:rsidR="0093228C">
              <w:rPr>
                <w:rFonts w:ascii="Calibri" w:hAnsi="Calibri"/>
                <w:color w:val="000000"/>
                <w:sz w:val="22"/>
                <w:szCs w:val="22"/>
              </w:rPr>
              <w:t xml:space="preserve"> №45, д. Сосенка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3AB" w:rsidRPr="00882266" w:rsidRDefault="005178EF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178EF" w:rsidRPr="00882266" w:rsidTr="005A7868">
        <w:trPr>
          <w:trHeight w:val="288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3AB" w:rsidRPr="00882266" w:rsidTr="005A7868">
        <w:trPr>
          <w:trHeight w:val="288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78EF" w:rsidRPr="00882266" w:rsidTr="005A7868">
        <w:trPr>
          <w:trHeight w:val="68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47D" w:rsidRPr="00882266" w:rsidRDefault="0090647D" w:rsidP="00906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D49C1" w:rsidRPr="00882266" w:rsidRDefault="002D49C1" w:rsidP="0090647D">
      <w:pPr>
        <w:ind w:left="-284" w:hanging="284"/>
        <w:rPr>
          <w:sz w:val="32"/>
          <w:szCs w:val="32"/>
        </w:rPr>
      </w:pPr>
    </w:p>
    <w:sectPr w:rsidR="002D49C1" w:rsidRPr="00882266" w:rsidSect="008822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5D"/>
    <w:rsid w:val="00015911"/>
    <w:rsid w:val="0004172A"/>
    <w:rsid w:val="000E5EED"/>
    <w:rsid w:val="001F1CA1"/>
    <w:rsid w:val="002C0E3F"/>
    <w:rsid w:val="002D49C1"/>
    <w:rsid w:val="00371E67"/>
    <w:rsid w:val="003F2E8E"/>
    <w:rsid w:val="004B4F5D"/>
    <w:rsid w:val="005178EF"/>
    <w:rsid w:val="005A7868"/>
    <w:rsid w:val="006A33AB"/>
    <w:rsid w:val="008800D7"/>
    <w:rsid w:val="00882266"/>
    <w:rsid w:val="0090647D"/>
    <w:rsid w:val="0093228C"/>
    <w:rsid w:val="009F227C"/>
    <w:rsid w:val="00AD7778"/>
    <w:rsid w:val="00D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0D4F"/>
  <w15:chartTrackingRefBased/>
  <w15:docId w15:val="{96E68943-50E6-4A5B-8309-054495B5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8C67-300D-46A1-AA76-52C5AF68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2020-12-28T11:28:00Z</dcterms:created>
  <dcterms:modified xsi:type="dcterms:W3CDTF">2021-01-05T11:49:00Z</dcterms:modified>
</cp:coreProperties>
</file>