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A906" w14:textId="4D5660CF" w:rsidR="008A1696" w:rsidRPr="00E85420" w:rsidRDefault="008A1696" w:rsidP="008A1696">
      <w:pPr>
        <w:spacing w:after="0" w:line="240" w:lineRule="auto"/>
        <w:jc w:val="center"/>
        <w:rPr>
          <w:rFonts w:ascii="Times New Roman" w:eastAsia="Times New Roman" w:hAnsi="Times New Roman" w:cs="Times New Roman"/>
          <w:b/>
          <w:sz w:val="30"/>
          <w:szCs w:val="30"/>
          <w:lang w:val="ru-RU"/>
        </w:rPr>
      </w:pPr>
      <w:r w:rsidRPr="00E85420">
        <w:rPr>
          <w:rFonts w:ascii="Times New Roman" w:eastAsia="Times New Roman" w:hAnsi="Times New Roman" w:cs="Times New Roman"/>
          <w:b/>
          <w:sz w:val="30"/>
          <w:szCs w:val="30"/>
          <w:lang w:val="ru-RU"/>
        </w:rPr>
        <w:t xml:space="preserve">Государственное учреждение образования </w:t>
      </w:r>
    </w:p>
    <w:p w14:paraId="2CDC0040" w14:textId="3F74C140" w:rsidR="008A1696" w:rsidRPr="00E85420" w:rsidRDefault="008A1696" w:rsidP="008A1696">
      <w:pPr>
        <w:spacing w:after="0" w:line="240" w:lineRule="auto"/>
        <w:jc w:val="center"/>
        <w:rPr>
          <w:rFonts w:ascii="Times New Roman" w:eastAsia="Times New Roman" w:hAnsi="Times New Roman" w:cs="Times New Roman"/>
          <w:b/>
          <w:sz w:val="30"/>
          <w:szCs w:val="30"/>
          <w:lang w:val="ru-RU" w:eastAsia="ru-RU"/>
        </w:rPr>
      </w:pPr>
      <w:r w:rsidRPr="00E85420">
        <w:rPr>
          <w:rFonts w:ascii="Times New Roman" w:eastAsia="Times New Roman" w:hAnsi="Times New Roman" w:cs="Times New Roman"/>
          <w:b/>
          <w:sz w:val="30"/>
          <w:szCs w:val="30"/>
          <w:lang w:val="ru-RU"/>
        </w:rPr>
        <w:t>«</w:t>
      </w:r>
      <w:proofErr w:type="spellStart"/>
      <w:r w:rsidRPr="00E85420">
        <w:rPr>
          <w:rFonts w:ascii="Times New Roman" w:eastAsia="Times New Roman" w:hAnsi="Times New Roman" w:cs="Times New Roman"/>
          <w:b/>
          <w:sz w:val="30"/>
          <w:szCs w:val="30"/>
          <w:lang w:val="ru-RU"/>
        </w:rPr>
        <w:t>Долгиновская</w:t>
      </w:r>
      <w:proofErr w:type="spellEnd"/>
      <w:r w:rsidRPr="00E85420">
        <w:rPr>
          <w:rFonts w:ascii="Times New Roman" w:eastAsia="Times New Roman" w:hAnsi="Times New Roman" w:cs="Times New Roman"/>
          <w:b/>
          <w:sz w:val="30"/>
          <w:szCs w:val="30"/>
          <w:lang w:val="ru-RU"/>
        </w:rPr>
        <w:t xml:space="preserve"> средняя школа» </w:t>
      </w:r>
    </w:p>
    <w:p w14:paraId="05CCC0B1" w14:textId="77777777" w:rsidR="008A1696" w:rsidRPr="008A1696" w:rsidRDefault="008A1696" w:rsidP="008A1696">
      <w:pPr>
        <w:spacing w:after="0" w:line="240" w:lineRule="auto"/>
        <w:jc w:val="center"/>
        <w:rPr>
          <w:rFonts w:ascii="Times New Roman" w:eastAsia="Times New Roman" w:hAnsi="Times New Roman" w:cs="Times New Roman"/>
          <w:b/>
          <w:sz w:val="30"/>
          <w:szCs w:val="30"/>
          <w:lang w:val="ru-RU" w:eastAsia="ru-RU"/>
        </w:rPr>
      </w:pPr>
    </w:p>
    <w:p w14:paraId="2DC86DED" w14:textId="0F0250A6" w:rsidR="008A1696" w:rsidRPr="008A1696" w:rsidRDefault="008A1696" w:rsidP="008A1696">
      <w:pPr>
        <w:spacing w:after="0" w:line="240" w:lineRule="auto"/>
        <w:jc w:val="center"/>
        <w:rPr>
          <w:rFonts w:ascii="Times New Roman" w:eastAsia="Times New Roman" w:hAnsi="Times New Roman" w:cs="Times New Roman"/>
          <w:b/>
          <w:sz w:val="30"/>
          <w:szCs w:val="30"/>
          <w:lang w:val="ru-RU" w:eastAsia="ru-RU"/>
        </w:rPr>
      </w:pPr>
      <w:r w:rsidRPr="008A1696">
        <w:rPr>
          <w:rFonts w:ascii="Times New Roman" w:eastAsia="Times New Roman" w:hAnsi="Times New Roman" w:cs="Times New Roman"/>
          <w:b/>
          <w:sz w:val="30"/>
          <w:szCs w:val="30"/>
          <w:lang w:val="ru-RU" w:eastAsia="ru-RU"/>
        </w:rPr>
        <w:t xml:space="preserve">Гуманитарный проект </w:t>
      </w:r>
    </w:p>
    <w:p w14:paraId="38916E97" w14:textId="5A4FFDA9" w:rsidR="00E13BDF" w:rsidRPr="008A1696" w:rsidRDefault="008A1696" w:rsidP="008A1696">
      <w:pPr>
        <w:spacing w:after="0" w:line="240" w:lineRule="auto"/>
        <w:jc w:val="center"/>
        <w:rPr>
          <w:rFonts w:ascii="Times New Roman" w:hAnsi="Times New Roman" w:cs="Times New Roman"/>
          <w:sz w:val="30"/>
          <w:szCs w:val="30"/>
          <w:lang w:val="ru-RU"/>
        </w:rPr>
      </w:pPr>
      <w:r w:rsidRPr="008A1696">
        <w:rPr>
          <w:rFonts w:ascii="Times New Roman" w:eastAsia="Times New Roman" w:hAnsi="Times New Roman" w:cs="Times New Roman"/>
          <w:b/>
          <w:sz w:val="30"/>
          <w:szCs w:val="30"/>
          <w:lang w:val="ru-RU" w:eastAsia="ru-RU"/>
        </w:rPr>
        <w:t xml:space="preserve">«Центр пожарной безопасности: сохраним малую родину вместе» </w:t>
      </w:r>
    </w:p>
    <w:p w14:paraId="0B1E84D6" w14:textId="77777777" w:rsidR="008A1696" w:rsidRDefault="008A1696" w:rsidP="00E13BDF">
      <w:pPr>
        <w:shd w:val="clear" w:color="auto" w:fill="FFFFFF"/>
        <w:spacing w:after="0" w:line="240" w:lineRule="auto"/>
        <w:ind w:firstLine="426"/>
        <w:jc w:val="both"/>
        <w:rPr>
          <w:rFonts w:ascii="Times New Roman" w:hAnsi="Times New Roman" w:cs="Times New Roman"/>
          <w:sz w:val="28"/>
          <w:szCs w:val="28"/>
          <w:lang w:val="ru-RU"/>
        </w:rPr>
      </w:pPr>
    </w:p>
    <w:tbl>
      <w:tblPr>
        <w:tblStyle w:val="a4"/>
        <w:tblW w:w="9631" w:type="dxa"/>
        <w:tblLook w:val="04A0" w:firstRow="1" w:lastRow="0" w:firstColumn="1" w:lastColumn="0" w:noHBand="0" w:noVBand="1"/>
      </w:tblPr>
      <w:tblGrid>
        <w:gridCol w:w="4335"/>
        <w:gridCol w:w="5296"/>
      </w:tblGrid>
      <w:tr w:rsidR="00D07DF7" w:rsidRPr="00DC7316" w14:paraId="149AB934" w14:textId="77777777" w:rsidTr="005A4AB2">
        <w:tc>
          <w:tcPr>
            <w:tcW w:w="9631" w:type="dxa"/>
            <w:gridSpan w:val="2"/>
            <w:hideMark/>
          </w:tcPr>
          <w:p w14:paraId="3E4C6A67" w14:textId="54BE0BB4" w:rsidR="00BC75DA" w:rsidRPr="002463CC" w:rsidRDefault="008A1696" w:rsidP="00BC75DA">
            <w:pPr>
              <w:pStyle w:val="a3"/>
              <w:shd w:val="clear" w:color="auto" w:fill="FFFFFF"/>
              <w:spacing w:before="0" w:beforeAutospacing="0" w:after="0" w:afterAutospacing="0"/>
              <w:jc w:val="both"/>
              <w:rPr>
                <w:sz w:val="28"/>
                <w:szCs w:val="28"/>
                <w:lang w:val="ru-RU"/>
              </w:rPr>
            </w:pPr>
            <w:r>
              <w:rPr>
                <w:b/>
                <w:sz w:val="28"/>
                <w:szCs w:val="28"/>
                <w:lang w:val="ru-RU"/>
              </w:rPr>
              <w:t xml:space="preserve">1. </w:t>
            </w:r>
            <w:r w:rsidR="005A4AB2" w:rsidRPr="008A1696">
              <w:rPr>
                <w:b/>
                <w:sz w:val="28"/>
                <w:szCs w:val="28"/>
                <w:lang w:val="ru-RU"/>
              </w:rPr>
              <w:t>Наименование проекта:</w:t>
            </w:r>
            <w:r w:rsidR="005A4AB2" w:rsidRPr="002F7413">
              <w:rPr>
                <w:sz w:val="28"/>
                <w:szCs w:val="28"/>
              </w:rPr>
              <w:t> </w:t>
            </w:r>
            <w:r w:rsidR="0004701D" w:rsidRPr="008A1696">
              <w:rPr>
                <w:sz w:val="28"/>
                <w:szCs w:val="28"/>
                <w:lang w:val="ru-RU"/>
              </w:rPr>
              <w:t>«Центр пожарной безопасности:</w:t>
            </w:r>
            <w:r w:rsidR="00334BB6" w:rsidRPr="008A1696">
              <w:rPr>
                <w:sz w:val="28"/>
                <w:szCs w:val="28"/>
                <w:lang w:val="ru-RU"/>
              </w:rPr>
              <w:t xml:space="preserve"> сохраним малую родину вместе</w:t>
            </w:r>
            <w:r w:rsidR="00693E8C" w:rsidRPr="008A1696">
              <w:rPr>
                <w:sz w:val="28"/>
                <w:szCs w:val="28"/>
                <w:lang w:val="ru-RU"/>
              </w:rPr>
              <w:t>»</w:t>
            </w:r>
          </w:p>
        </w:tc>
      </w:tr>
      <w:tr w:rsidR="00D07DF7" w:rsidRPr="008A1696" w14:paraId="6B622E0B" w14:textId="77777777" w:rsidTr="005A4AB2">
        <w:tc>
          <w:tcPr>
            <w:tcW w:w="9631" w:type="dxa"/>
            <w:gridSpan w:val="2"/>
            <w:hideMark/>
          </w:tcPr>
          <w:p w14:paraId="0EBFB3D2" w14:textId="3B828A4B" w:rsidR="00BC75DA" w:rsidRPr="002F7413" w:rsidRDefault="008A1696" w:rsidP="008A1696">
            <w:pPr>
              <w:jc w:val="both"/>
              <w:rPr>
                <w:rFonts w:ascii="Times New Roman" w:eastAsia="Times New Roman" w:hAnsi="Times New Roman" w:cs="Times New Roman"/>
                <w:sz w:val="28"/>
                <w:szCs w:val="28"/>
                <w:lang w:val="ru-RU"/>
              </w:rPr>
            </w:pPr>
            <w:r w:rsidRPr="008A1696">
              <w:rPr>
                <w:rFonts w:ascii="Times New Roman" w:eastAsia="Times New Roman" w:hAnsi="Times New Roman" w:cs="Times New Roman"/>
                <w:b/>
                <w:sz w:val="28"/>
                <w:szCs w:val="28"/>
                <w:lang w:val="ru-RU"/>
              </w:rPr>
              <w:t>2</w:t>
            </w:r>
            <w:r w:rsidR="002F7413" w:rsidRPr="008A1696">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sidR="005A4AB2" w:rsidRPr="008A1696">
              <w:rPr>
                <w:rFonts w:ascii="Times New Roman" w:eastAsia="Times New Roman" w:hAnsi="Times New Roman" w:cs="Times New Roman"/>
                <w:b/>
                <w:sz w:val="28"/>
                <w:szCs w:val="28"/>
                <w:lang w:val="ru-RU"/>
              </w:rPr>
              <w:t>Срок реализации проекта</w:t>
            </w:r>
            <w:r w:rsidR="005A4AB2" w:rsidRPr="002F741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2 года</w:t>
            </w:r>
          </w:p>
        </w:tc>
      </w:tr>
      <w:tr w:rsidR="00D07DF7" w:rsidRPr="00DC7316" w14:paraId="36510DBB" w14:textId="77777777" w:rsidTr="005A4AB2">
        <w:tc>
          <w:tcPr>
            <w:tcW w:w="9631" w:type="dxa"/>
            <w:gridSpan w:val="2"/>
            <w:hideMark/>
          </w:tcPr>
          <w:p w14:paraId="308D4306" w14:textId="61E61DC8" w:rsidR="00FA1BD2" w:rsidRPr="002F7413" w:rsidRDefault="008A1696" w:rsidP="00E85420">
            <w:pPr>
              <w:ind w:left="34"/>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3</w:t>
            </w:r>
            <w:r w:rsidR="005A4AB2" w:rsidRPr="008A1696">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w:t>
            </w:r>
            <w:r w:rsidR="005A4AB2" w:rsidRPr="008A1696">
              <w:rPr>
                <w:rFonts w:ascii="Times New Roman" w:eastAsia="Times New Roman" w:hAnsi="Times New Roman" w:cs="Times New Roman"/>
                <w:b/>
                <w:sz w:val="28"/>
                <w:szCs w:val="28"/>
                <w:lang w:val="ru-RU"/>
              </w:rPr>
              <w:t>Организация-заявитель, предлагающая проект:</w:t>
            </w:r>
            <w:r w:rsidR="00564795" w:rsidRPr="008A1696">
              <w:rPr>
                <w:rFonts w:ascii="Times New Roman" w:eastAsia="Times New Roman" w:hAnsi="Times New Roman" w:cs="Times New Roman"/>
                <w:b/>
                <w:sz w:val="28"/>
                <w:szCs w:val="28"/>
                <w:lang w:val="ru-RU"/>
              </w:rPr>
              <w:t xml:space="preserve"> </w:t>
            </w:r>
            <w:r w:rsidR="002F7413">
              <w:rPr>
                <w:rFonts w:ascii="Times New Roman" w:eastAsia="Times New Roman" w:hAnsi="Times New Roman" w:cs="Times New Roman"/>
                <w:sz w:val="28"/>
                <w:szCs w:val="28"/>
                <w:lang w:val="ru-RU"/>
              </w:rPr>
              <w:t>государственное учреждение образования «</w:t>
            </w:r>
            <w:proofErr w:type="spellStart"/>
            <w:r w:rsidR="002F7413">
              <w:rPr>
                <w:rFonts w:ascii="Times New Roman" w:eastAsia="Times New Roman" w:hAnsi="Times New Roman" w:cs="Times New Roman"/>
                <w:sz w:val="28"/>
                <w:szCs w:val="28"/>
                <w:lang w:val="ru-RU"/>
              </w:rPr>
              <w:t>Долгиновская</w:t>
            </w:r>
            <w:proofErr w:type="spellEnd"/>
            <w:r w:rsidR="002F7413">
              <w:rPr>
                <w:rFonts w:ascii="Times New Roman" w:eastAsia="Times New Roman" w:hAnsi="Times New Roman" w:cs="Times New Roman"/>
                <w:sz w:val="28"/>
                <w:szCs w:val="28"/>
                <w:lang w:val="ru-RU"/>
              </w:rPr>
              <w:t xml:space="preserve"> средняя школа» </w:t>
            </w:r>
          </w:p>
        </w:tc>
      </w:tr>
      <w:tr w:rsidR="002F7413" w:rsidRPr="00DC7316" w14:paraId="1C36229B" w14:textId="77777777" w:rsidTr="008A1696">
        <w:trPr>
          <w:trHeight w:val="5246"/>
        </w:trPr>
        <w:tc>
          <w:tcPr>
            <w:tcW w:w="9631" w:type="dxa"/>
            <w:gridSpan w:val="2"/>
          </w:tcPr>
          <w:p w14:paraId="63DA678D" w14:textId="7ECDE2CB" w:rsidR="002F7413" w:rsidRDefault="008A1696" w:rsidP="002F7413">
            <w:pPr>
              <w:jc w:val="both"/>
              <w:rPr>
                <w:rFonts w:ascii="Times New Roman" w:eastAsia="Times New Roman" w:hAnsi="Times New Roman" w:cs="Times New Roman"/>
                <w:sz w:val="28"/>
                <w:szCs w:val="28"/>
                <w:lang w:val="ru-RU"/>
              </w:rPr>
            </w:pPr>
            <w:r w:rsidRPr="008A1696">
              <w:rPr>
                <w:rFonts w:ascii="Times New Roman" w:eastAsia="Times New Roman" w:hAnsi="Times New Roman" w:cs="Times New Roman"/>
                <w:b/>
                <w:sz w:val="28"/>
                <w:szCs w:val="28"/>
                <w:lang w:val="ru-RU"/>
              </w:rPr>
              <w:t>4. Актуальность проекта:</w:t>
            </w:r>
            <w:r>
              <w:rPr>
                <w:rFonts w:ascii="Times New Roman" w:eastAsia="Times New Roman" w:hAnsi="Times New Roman" w:cs="Times New Roman"/>
                <w:sz w:val="28"/>
                <w:szCs w:val="28"/>
                <w:lang w:val="ru-RU"/>
              </w:rPr>
              <w:t xml:space="preserve"> </w:t>
            </w:r>
            <w:r w:rsidR="002F7413">
              <w:rPr>
                <w:rFonts w:ascii="Times New Roman" w:eastAsia="Times New Roman" w:hAnsi="Times New Roman" w:cs="Times New Roman"/>
                <w:sz w:val="28"/>
                <w:szCs w:val="28"/>
                <w:lang w:val="ru-RU"/>
              </w:rPr>
              <w:t xml:space="preserve">Исходная ситуация: по статистике в Минской области за 2021 год наблюдается рост пожаров в сельской местности. Наиболее частыми причинами этих пожаров является неосторожное обращение с огнём, нарушение эксплуатации печного отопления, электрооборудования, газовых устройств и агрегатов. В </w:t>
            </w:r>
            <w:proofErr w:type="spellStart"/>
            <w:r w:rsidR="002F7413">
              <w:rPr>
                <w:rFonts w:ascii="Times New Roman" w:eastAsia="Times New Roman" w:hAnsi="Times New Roman" w:cs="Times New Roman"/>
                <w:sz w:val="28"/>
                <w:szCs w:val="28"/>
                <w:lang w:val="ru-RU"/>
              </w:rPr>
              <w:t>Долгиновском</w:t>
            </w:r>
            <w:proofErr w:type="spellEnd"/>
            <w:r w:rsidR="002F7413">
              <w:rPr>
                <w:rFonts w:ascii="Times New Roman" w:eastAsia="Times New Roman" w:hAnsi="Times New Roman" w:cs="Times New Roman"/>
                <w:sz w:val="28"/>
                <w:szCs w:val="28"/>
                <w:lang w:val="ru-RU"/>
              </w:rPr>
              <w:t xml:space="preserve"> сельском совете только за 2021 год произошло 5 пожаров, в том числе сопровождавшихся гибелью людей.</w:t>
            </w:r>
          </w:p>
          <w:p w14:paraId="23089B2F" w14:textId="78BAD042" w:rsidR="002F7413" w:rsidRPr="002F7413" w:rsidRDefault="009850C2" w:rsidP="007F314C">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ГУО «</w:t>
            </w:r>
            <w:proofErr w:type="spellStart"/>
            <w:r>
              <w:rPr>
                <w:rFonts w:ascii="Times New Roman" w:eastAsia="Times New Roman" w:hAnsi="Times New Roman" w:cs="Times New Roman"/>
                <w:sz w:val="28"/>
                <w:szCs w:val="28"/>
                <w:lang w:val="ru-RU"/>
              </w:rPr>
              <w:t>Долгиновская</w:t>
            </w:r>
            <w:proofErr w:type="spellEnd"/>
            <w:r>
              <w:rPr>
                <w:rFonts w:ascii="Times New Roman" w:eastAsia="Times New Roman" w:hAnsi="Times New Roman" w:cs="Times New Roman"/>
                <w:sz w:val="28"/>
                <w:szCs w:val="28"/>
                <w:lang w:val="ru-RU"/>
              </w:rPr>
              <w:t xml:space="preserve"> сред</w:t>
            </w:r>
            <w:r w:rsidR="005C31C2">
              <w:rPr>
                <w:rFonts w:ascii="Times New Roman" w:eastAsia="Times New Roman" w:hAnsi="Times New Roman" w:cs="Times New Roman"/>
                <w:sz w:val="28"/>
                <w:szCs w:val="28"/>
                <w:lang w:val="ru-RU"/>
              </w:rPr>
              <w:t>няя школа» организована работа К</w:t>
            </w:r>
            <w:r>
              <w:rPr>
                <w:rFonts w:ascii="Times New Roman" w:eastAsia="Times New Roman" w:hAnsi="Times New Roman" w:cs="Times New Roman"/>
                <w:sz w:val="28"/>
                <w:szCs w:val="28"/>
                <w:lang w:val="ru-RU"/>
              </w:rPr>
              <w:t>луба юных спасателей-пожарных, члены которого занимаются профилактической работой. Однако для более серьёзной работы с подрастающим поколением целесообразно на базе учр</w:t>
            </w:r>
            <w:r w:rsidR="00B4786A">
              <w:rPr>
                <w:rFonts w:ascii="Times New Roman" w:eastAsia="Times New Roman" w:hAnsi="Times New Roman" w:cs="Times New Roman"/>
                <w:sz w:val="28"/>
                <w:szCs w:val="28"/>
                <w:lang w:val="ru-RU"/>
              </w:rPr>
              <w:t>еждения образования создать Центр безопасности для обучения детей и молодёжи</w:t>
            </w:r>
            <w:r w:rsidR="005D14B9">
              <w:rPr>
                <w:rFonts w:ascii="Times New Roman" w:eastAsia="Times New Roman" w:hAnsi="Times New Roman" w:cs="Times New Roman"/>
                <w:sz w:val="28"/>
                <w:szCs w:val="28"/>
                <w:lang w:val="ru-RU"/>
              </w:rPr>
              <w:t xml:space="preserve"> </w:t>
            </w:r>
            <w:proofErr w:type="spellStart"/>
            <w:r w:rsidR="005D14B9">
              <w:rPr>
                <w:rFonts w:ascii="Times New Roman" w:eastAsia="Times New Roman" w:hAnsi="Times New Roman" w:cs="Times New Roman"/>
                <w:sz w:val="28"/>
                <w:szCs w:val="28"/>
                <w:lang w:val="ru-RU"/>
              </w:rPr>
              <w:t>агрогородка</w:t>
            </w:r>
            <w:proofErr w:type="spellEnd"/>
            <w:r w:rsidR="005D14B9">
              <w:rPr>
                <w:rFonts w:ascii="Times New Roman" w:eastAsia="Times New Roman" w:hAnsi="Times New Roman" w:cs="Times New Roman"/>
                <w:sz w:val="28"/>
                <w:szCs w:val="28"/>
                <w:lang w:val="ru-RU"/>
              </w:rPr>
              <w:t xml:space="preserve"> </w:t>
            </w:r>
            <w:r w:rsidR="00B4786A">
              <w:rPr>
                <w:rFonts w:ascii="Times New Roman" w:eastAsia="Times New Roman" w:hAnsi="Times New Roman" w:cs="Times New Roman"/>
                <w:sz w:val="28"/>
                <w:szCs w:val="28"/>
                <w:lang w:val="ru-RU"/>
              </w:rPr>
              <w:t>Долгиново и соседних населённых пунктов</w:t>
            </w:r>
            <w:r w:rsidR="003A2A11">
              <w:rPr>
                <w:rFonts w:ascii="Times New Roman" w:eastAsia="Times New Roman" w:hAnsi="Times New Roman" w:cs="Times New Roman"/>
                <w:sz w:val="28"/>
                <w:szCs w:val="28"/>
                <w:lang w:val="ru-RU"/>
              </w:rPr>
              <w:t xml:space="preserve"> и учреждений образования</w:t>
            </w:r>
            <w:r w:rsidR="00B4786A">
              <w:rPr>
                <w:rFonts w:ascii="Times New Roman" w:eastAsia="Times New Roman" w:hAnsi="Times New Roman" w:cs="Times New Roman"/>
                <w:sz w:val="28"/>
                <w:szCs w:val="28"/>
                <w:lang w:val="ru-RU"/>
              </w:rPr>
              <w:t xml:space="preserve"> навыкам безопасного </w:t>
            </w:r>
            <w:proofErr w:type="spellStart"/>
            <w:r w:rsidR="00B4786A">
              <w:rPr>
                <w:rFonts w:ascii="Times New Roman" w:eastAsia="Times New Roman" w:hAnsi="Times New Roman" w:cs="Times New Roman"/>
                <w:sz w:val="28"/>
                <w:szCs w:val="28"/>
                <w:lang w:val="ru-RU"/>
              </w:rPr>
              <w:t>самосохраняющего</w:t>
            </w:r>
            <w:proofErr w:type="spellEnd"/>
            <w:r w:rsidR="00B4786A">
              <w:rPr>
                <w:rFonts w:ascii="Times New Roman" w:eastAsia="Times New Roman" w:hAnsi="Times New Roman" w:cs="Times New Roman"/>
                <w:sz w:val="28"/>
                <w:szCs w:val="28"/>
                <w:lang w:val="ru-RU"/>
              </w:rPr>
              <w:t xml:space="preserve"> поведения. </w:t>
            </w:r>
            <w:r w:rsidR="007F314C">
              <w:rPr>
                <w:rFonts w:ascii="Times New Roman" w:eastAsia="Times New Roman" w:hAnsi="Times New Roman" w:cs="Times New Roman"/>
                <w:sz w:val="28"/>
                <w:szCs w:val="28"/>
                <w:lang w:val="ru-RU"/>
              </w:rPr>
              <w:t>Считаем, что работа Центра позволит снизить количество пожаров до минимума путём обучения</w:t>
            </w:r>
            <w:r w:rsidR="005D14B9">
              <w:rPr>
                <w:rFonts w:ascii="Times New Roman" w:eastAsia="Times New Roman" w:hAnsi="Times New Roman" w:cs="Times New Roman"/>
                <w:sz w:val="28"/>
                <w:szCs w:val="28"/>
                <w:lang w:val="ru-RU"/>
              </w:rPr>
              <w:t xml:space="preserve"> юных и взрослых граждан</w:t>
            </w:r>
            <w:r w:rsidR="007F314C">
              <w:rPr>
                <w:rFonts w:ascii="Times New Roman" w:eastAsia="Times New Roman" w:hAnsi="Times New Roman" w:cs="Times New Roman"/>
                <w:sz w:val="28"/>
                <w:szCs w:val="28"/>
                <w:lang w:val="ru-RU"/>
              </w:rPr>
              <w:t xml:space="preserve"> действиям в экстремальных ситуациях.</w:t>
            </w:r>
          </w:p>
        </w:tc>
      </w:tr>
      <w:tr w:rsidR="00D07DF7" w:rsidRPr="00DC7316" w14:paraId="351E065C" w14:textId="77777777" w:rsidTr="005A4AB2">
        <w:tc>
          <w:tcPr>
            <w:tcW w:w="9631" w:type="dxa"/>
            <w:gridSpan w:val="2"/>
            <w:hideMark/>
          </w:tcPr>
          <w:p w14:paraId="5E887C86" w14:textId="467C87D7" w:rsidR="00BC75DA" w:rsidRPr="002F7413" w:rsidRDefault="008A1696" w:rsidP="005C31C2">
            <w:pPr>
              <w:ind w:left="34"/>
              <w:jc w:val="both"/>
              <w:rPr>
                <w:rFonts w:ascii="Times New Roman" w:hAnsi="Times New Roman" w:cs="Times New Roman"/>
                <w:sz w:val="28"/>
                <w:szCs w:val="28"/>
                <w:lang w:val="ru-RU"/>
              </w:rPr>
            </w:pPr>
            <w:r w:rsidRPr="008A1696">
              <w:rPr>
                <w:rFonts w:ascii="Times New Roman" w:eastAsia="Times New Roman" w:hAnsi="Times New Roman" w:cs="Times New Roman"/>
                <w:b/>
                <w:sz w:val="28"/>
                <w:szCs w:val="28"/>
                <w:lang w:val="ru-RU"/>
              </w:rPr>
              <w:t>5</w:t>
            </w:r>
            <w:r w:rsidR="007F314C" w:rsidRPr="008A1696">
              <w:rPr>
                <w:rFonts w:ascii="Times New Roman" w:eastAsia="Times New Roman" w:hAnsi="Times New Roman" w:cs="Times New Roman"/>
                <w:b/>
                <w:sz w:val="28"/>
                <w:szCs w:val="28"/>
                <w:lang w:val="ru-RU"/>
              </w:rPr>
              <w:t xml:space="preserve">. </w:t>
            </w:r>
            <w:r w:rsidR="005A4AB2" w:rsidRPr="008A1696">
              <w:rPr>
                <w:rFonts w:ascii="Times New Roman" w:eastAsia="Times New Roman" w:hAnsi="Times New Roman" w:cs="Times New Roman"/>
                <w:b/>
                <w:sz w:val="28"/>
                <w:szCs w:val="28"/>
                <w:lang w:val="ru-RU"/>
              </w:rPr>
              <w:t>Цель проекта:</w:t>
            </w:r>
            <w:r w:rsidR="00564795" w:rsidRPr="002F7413">
              <w:rPr>
                <w:rFonts w:ascii="Times New Roman" w:eastAsia="Times New Roman" w:hAnsi="Times New Roman" w:cs="Times New Roman"/>
                <w:sz w:val="28"/>
                <w:szCs w:val="28"/>
                <w:lang w:val="ru-RU"/>
              </w:rPr>
              <w:t xml:space="preserve"> </w:t>
            </w:r>
            <w:r w:rsidR="007F314C" w:rsidRPr="008A1696">
              <w:rPr>
                <w:rFonts w:ascii="Times New Roman" w:hAnsi="Times New Roman" w:cs="Times New Roman"/>
                <w:sz w:val="28"/>
                <w:szCs w:val="28"/>
                <w:lang w:val="ru-RU"/>
              </w:rPr>
              <w:t>снижение роста пожаров в сельской местности по причине неосторожного обращения с огнём и нарушения экс</w:t>
            </w:r>
            <w:r>
              <w:rPr>
                <w:rFonts w:ascii="Times New Roman" w:hAnsi="Times New Roman" w:cs="Times New Roman"/>
                <w:sz w:val="28"/>
                <w:szCs w:val="28"/>
                <w:lang w:val="ru-RU"/>
              </w:rPr>
              <w:t>плуатации бытового оборудования</w:t>
            </w:r>
          </w:p>
        </w:tc>
      </w:tr>
      <w:tr w:rsidR="00D07DF7" w:rsidRPr="00DC7316" w14:paraId="5DD85E20" w14:textId="77777777" w:rsidTr="005A4AB2">
        <w:tc>
          <w:tcPr>
            <w:tcW w:w="9631" w:type="dxa"/>
            <w:gridSpan w:val="2"/>
            <w:hideMark/>
          </w:tcPr>
          <w:p w14:paraId="5BE6BD8E" w14:textId="4DFDCD21" w:rsidR="005A4AB2" w:rsidRPr="008A1696" w:rsidRDefault="008A1696" w:rsidP="007F314C">
            <w:pPr>
              <w:jc w:val="both"/>
              <w:rPr>
                <w:rFonts w:ascii="Times New Roman" w:eastAsia="Times New Roman" w:hAnsi="Times New Roman" w:cs="Times New Roman"/>
                <w:b/>
                <w:sz w:val="28"/>
                <w:szCs w:val="28"/>
                <w:lang w:val="ru-RU"/>
              </w:rPr>
            </w:pPr>
            <w:r w:rsidRPr="008A1696">
              <w:rPr>
                <w:rFonts w:ascii="Times New Roman" w:eastAsia="Times New Roman" w:hAnsi="Times New Roman" w:cs="Times New Roman"/>
                <w:b/>
                <w:sz w:val="28"/>
                <w:szCs w:val="28"/>
                <w:lang w:val="ru-RU"/>
              </w:rPr>
              <w:t>6</w:t>
            </w:r>
            <w:r w:rsidR="005A4AB2" w:rsidRPr="008A1696">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sidR="005A4AB2" w:rsidRPr="008A1696">
              <w:rPr>
                <w:rFonts w:ascii="Times New Roman" w:eastAsia="Times New Roman" w:hAnsi="Times New Roman" w:cs="Times New Roman"/>
                <w:b/>
                <w:sz w:val="28"/>
                <w:szCs w:val="28"/>
                <w:lang w:val="ru-RU"/>
              </w:rPr>
              <w:t>Задачи, планируемые к</w:t>
            </w:r>
            <w:r w:rsidR="00564795" w:rsidRPr="008A1696">
              <w:rPr>
                <w:rFonts w:ascii="Times New Roman" w:eastAsia="Times New Roman" w:hAnsi="Times New Roman" w:cs="Times New Roman"/>
                <w:b/>
                <w:sz w:val="28"/>
                <w:szCs w:val="28"/>
                <w:lang w:val="ru-RU"/>
              </w:rPr>
              <w:t xml:space="preserve"> </w:t>
            </w:r>
            <w:r w:rsidR="005A4AB2" w:rsidRPr="008A1696">
              <w:rPr>
                <w:rFonts w:ascii="Times New Roman" w:eastAsia="Times New Roman" w:hAnsi="Times New Roman" w:cs="Times New Roman"/>
                <w:b/>
                <w:sz w:val="28"/>
                <w:szCs w:val="28"/>
                <w:lang w:val="ru-RU"/>
              </w:rPr>
              <w:t>выполнению в рамках реализации проекта</w:t>
            </w:r>
            <w:r w:rsidR="003E331E" w:rsidRPr="008A1696">
              <w:rPr>
                <w:rFonts w:ascii="Times New Roman" w:eastAsia="Times New Roman" w:hAnsi="Times New Roman" w:cs="Times New Roman"/>
                <w:b/>
                <w:sz w:val="28"/>
                <w:szCs w:val="28"/>
                <w:lang w:val="ru-RU"/>
              </w:rPr>
              <w:t>:</w:t>
            </w:r>
          </w:p>
          <w:p w14:paraId="3E02CB06" w14:textId="24C0468D" w:rsidR="00E13BDF" w:rsidRPr="002F7413" w:rsidRDefault="008A1696"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.1. </w:t>
            </w:r>
            <w:r w:rsidR="00404BB4">
              <w:rPr>
                <w:rFonts w:ascii="Times New Roman" w:hAnsi="Times New Roman" w:cs="Times New Roman"/>
                <w:sz w:val="28"/>
                <w:szCs w:val="28"/>
                <w:lang w:val="ru-RU"/>
              </w:rPr>
              <w:t>отобрать заинтересованных учащихся для деятельности в рамках Клуба юных спасателей-пожарных</w:t>
            </w:r>
            <w:r w:rsidR="00E13BDF" w:rsidRPr="002F7413">
              <w:rPr>
                <w:rFonts w:ascii="Times New Roman" w:hAnsi="Times New Roman" w:cs="Times New Roman"/>
                <w:sz w:val="28"/>
                <w:szCs w:val="28"/>
                <w:lang w:val="ru-RU"/>
              </w:rPr>
              <w:t>;</w:t>
            </w:r>
          </w:p>
          <w:p w14:paraId="0C33883D" w14:textId="07B93A3C" w:rsidR="00E13BDF" w:rsidRPr="002F7413" w:rsidRDefault="008A1696"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.2. </w:t>
            </w:r>
            <w:r w:rsidR="00404BB4">
              <w:rPr>
                <w:rFonts w:ascii="Times New Roman" w:hAnsi="Times New Roman" w:cs="Times New Roman"/>
                <w:sz w:val="28"/>
                <w:szCs w:val="28"/>
                <w:lang w:val="ru-RU"/>
              </w:rPr>
              <w:t>организ</w:t>
            </w:r>
            <w:r w:rsidR="00894509">
              <w:rPr>
                <w:rFonts w:ascii="Times New Roman" w:hAnsi="Times New Roman" w:cs="Times New Roman"/>
                <w:sz w:val="28"/>
                <w:szCs w:val="28"/>
                <w:lang w:val="ru-RU"/>
              </w:rPr>
              <w:t>овать обучение юных спасателей-</w:t>
            </w:r>
            <w:r w:rsidR="00404BB4">
              <w:rPr>
                <w:rFonts w:ascii="Times New Roman" w:hAnsi="Times New Roman" w:cs="Times New Roman"/>
                <w:sz w:val="28"/>
                <w:szCs w:val="28"/>
                <w:lang w:val="ru-RU"/>
              </w:rPr>
              <w:t xml:space="preserve">пожарных  навыкам безопасного </w:t>
            </w:r>
            <w:proofErr w:type="spellStart"/>
            <w:r w:rsidR="00404BB4">
              <w:rPr>
                <w:rFonts w:ascii="Times New Roman" w:hAnsi="Times New Roman" w:cs="Times New Roman"/>
                <w:sz w:val="28"/>
                <w:szCs w:val="28"/>
                <w:lang w:val="ru-RU"/>
              </w:rPr>
              <w:t>самосохраняющего</w:t>
            </w:r>
            <w:proofErr w:type="spellEnd"/>
            <w:r w:rsidR="00404BB4">
              <w:rPr>
                <w:rFonts w:ascii="Times New Roman" w:hAnsi="Times New Roman" w:cs="Times New Roman"/>
                <w:sz w:val="28"/>
                <w:szCs w:val="28"/>
                <w:lang w:val="ru-RU"/>
              </w:rPr>
              <w:t xml:space="preserve"> поведения</w:t>
            </w:r>
            <w:r w:rsidR="00E13BDF" w:rsidRPr="002F7413">
              <w:rPr>
                <w:rFonts w:ascii="Times New Roman" w:hAnsi="Times New Roman" w:cs="Times New Roman"/>
                <w:sz w:val="28"/>
                <w:szCs w:val="28"/>
                <w:lang w:val="ru-RU"/>
              </w:rPr>
              <w:t>;</w:t>
            </w:r>
          </w:p>
          <w:p w14:paraId="2FFE4495" w14:textId="31D47B26" w:rsidR="00E13BDF" w:rsidRPr="002F7413" w:rsidRDefault="008A1696"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.3. </w:t>
            </w:r>
            <w:r w:rsidR="00894509">
              <w:rPr>
                <w:rFonts w:ascii="Times New Roman" w:hAnsi="Times New Roman" w:cs="Times New Roman"/>
                <w:sz w:val="28"/>
                <w:szCs w:val="28"/>
                <w:lang w:val="ru-RU"/>
              </w:rPr>
              <w:t>создать условия</w:t>
            </w:r>
            <w:r w:rsidR="00E13BDF" w:rsidRPr="002F7413">
              <w:rPr>
                <w:rFonts w:ascii="Times New Roman" w:hAnsi="Times New Roman" w:cs="Times New Roman"/>
                <w:sz w:val="28"/>
                <w:szCs w:val="28"/>
                <w:lang w:val="ru-RU"/>
              </w:rPr>
              <w:t xml:space="preserve"> для включения </w:t>
            </w:r>
            <w:r w:rsidR="00894509">
              <w:rPr>
                <w:rFonts w:ascii="Times New Roman" w:hAnsi="Times New Roman" w:cs="Times New Roman"/>
                <w:sz w:val="28"/>
                <w:szCs w:val="28"/>
                <w:lang w:val="ru-RU"/>
              </w:rPr>
              <w:t>педагогов и родителей</w:t>
            </w:r>
            <w:r w:rsidR="005C31C2">
              <w:rPr>
                <w:rFonts w:ascii="Times New Roman" w:hAnsi="Times New Roman" w:cs="Times New Roman"/>
                <w:sz w:val="28"/>
                <w:szCs w:val="28"/>
                <w:lang w:val="ru-RU"/>
              </w:rPr>
              <w:br/>
            </w:r>
            <w:r w:rsidR="00894509">
              <w:rPr>
                <w:rFonts w:ascii="Times New Roman" w:hAnsi="Times New Roman" w:cs="Times New Roman"/>
                <w:sz w:val="28"/>
                <w:szCs w:val="28"/>
                <w:lang w:val="ru-RU"/>
              </w:rPr>
              <w:t xml:space="preserve"> в деятельность по предупреждению пожаров</w:t>
            </w:r>
            <w:r w:rsidR="00E13BDF" w:rsidRPr="002F7413">
              <w:rPr>
                <w:rFonts w:ascii="Times New Roman" w:hAnsi="Times New Roman" w:cs="Times New Roman"/>
                <w:sz w:val="28"/>
                <w:szCs w:val="28"/>
                <w:lang w:val="ru-RU"/>
              </w:rPr>
              <w:t xml:space="preserve"> как равноправных субъектов;</w:t>
            </w:r>
          </w:p>
          <w:p w14:paraId="4899D95A" w14:textId="3F852E5B" w:rsidR="00E13BDF" w:rsidRPr="002F7413" w:rsidRDefault="008A1696"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.4. </w:t>
            </w:r>
            <w:r w:rsidR="00894509">
              <w:rPr>
                <w:rFonts w:ascii="Times New Roman" w:hAnsi="Times New Roman" w:cs="Times New Roman"/>
                <w:sz w:val="28"/>
                <w:szCs w:val="28"/>
                <w:lang w:val="ru-RU"/>
              </w:rPr>
              <w:t xml:space="preserve">организовать участие команды учреждения образования </w:t>
            </w:r>
            <w:r w:rsidR="005C31C2">
              <w:rPr>
                <w:rFonts w:ascii="Times New Roman" w:hAnsi="Times New Roman" w:cs="Times New Roman"/>
                <w:sz w:val="28"/>
                <w:szCs w:val="28"/>
                <w:lang w:val="ru-RU"/>
              </w:rPr>
              <w:br/>
            </w:r>
            <w:r w:rsidR="00894509">
              <w:rPr>
                <w:rFonts w:ascii="Times New Roman" w:hAnsi="Times New Roman" w:cs="Times New Roman"/>
                <w:sz w:val="28"/>
                <w:szCs w:val="28"/>
                <w:lang w:val="ru-RU"/>
              </w:rPr>
              <w:t>в областном полевом слёте Минского областного отделения БМООСП</w:t>
            </w:r>
            <w:r w:rsidR="00E13BDF" w:rsidRPr="002F7413">
              <w:rPr>
                <w:rFonts w:ascii="Times New Roman" w:hAnsi="Times New Roman" w:cs="Times New Roman"/>
                <w:sz w:val="28"/>
                <w:szCs w:val="28"/>
                <w:lang w:val="ru-RU"/>
              </w:rPr>
              <w:t>;</w:t>
            </w:r>
          </w:p>
          <w:p w14:paraId="513427A3" w14:textId="661A5F67" w:rsidR="00E13BDF" w:rsidRPr="002F7413" w:rsidRDefault="008A1696"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.5. </w:t>
            </w:r>
            <w:r w:rsidR="00894509">
              <w:rPr>
                <w:rFonts w:ascii="Times New Roman" w:hAnsi="Times New Roman" w:cs="Times New Roman"/>
                <w:sz w:val="28"/>
                <w:szCs w:val="28"/>
                <w:lang w:val="ru-RU"/>
              </w:rPr>
              <w:t>оборудовать  Центр безопасности на базе учреждения образования</w:t>
            </w:r>
            <w:r w:rsidR="00E13BDF" w:rsidRPr="002F7413">
              <w:rPr>
                <w:rFonts w:ascii="Times New Roman" w:hAnsi="Times New Roman" w:cs="Times New Roman"/>
                <w:sz w:val="28"/>
                <w:szCs w:val="28"/>
                <w:lang w:val="ru-RU"/>
              </w:rPr>
              <w:t>;</w:t>
            </w:r>
          </w:p>
          <w:p w14:paraId="102573A7" w14:textId="2E4C6C25" w:rsidR="00E13BDF" w:rsidRDefault="008A1696" w:rsidP="00564795">
            <w:pPr>
              <w:tabs>
                <w:tab w:val="left" w:pos="1134"/>
                <w:tab w:val="left" w:pos="1276"/>
              </w:tabs>
              <w:ind w:left="34" w:firstLine="675"/>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E13BDF" w:rsidRPr="002F7413">
              <w:rPr>
                <w:rFonts w:ascii="Times New Roman" w:hAnsi="Times New Roman" w:cs="Times New Roman"/>
                <w:sz w:val="28"/>
                <w:szCs w:val="28"/>
                <w:lang w:val="ru-RU"/>
              </w:rPr>
              <w:t xml:space="preserve">.6. </w:t>
            </w:r>
            <w:r w:rsidR="00894509">
              <w:rPr>
                <w:rFonts w:ascii="Times New Roman" w:hAnsi="Times New Roman" w:cs="Times New Roman"/>
                <w:sz w:val="28"/>
                <w:szCs w:val="28"/>
                <w:lang w:val="ru-RU"/>
              </w:rPr>
              <w:t>сформировать единое информационное пространство, способствующее профилактической работе с населением и снижению роста пожаров в сельской местности</w:t>
            </w:r>
            <w:r w:rsidR="00E13BDF" w:rsidRPr="002F7413">
              <w:rPr>
                <w:rFonts w:ascii="Times New Roman" w:hAnsi="Times New Roman" w:cs="Times New Roman"/>
                <w:sz w:val="28"/>
                <w:szCs w:val="28"/>
                <w:lang w:val="ru-RU"/>
              </w:rPr>
              <w:t>.</w:t>
            </w:r>
          </w:p>
          <w:p w14:paraId="58E17F2A" w14:textId="048FA3B2" w:rsidR="00894509" w:rsidRPr="00894509" w:rsidRDefault="008A1696" w:rsidP="00564795">
            <w:pPr>
              <w:tabs>
                <w:tab w:val="left" w:pos="1134"/>
                <w:tab w:val="left" w:pos="1276"/>
              </w:tabs>
              <w:ind w:left="34" w:firstLine="675"/>
              <w:jc w:val="both"/>
              <w:rPr>
                <w:rFonts w:ascii="Times New Roman" w:hAnsi="Times New Roman" w:cs="Times New Roman"/>
                <w:sz w:val="30"/>
                <w:szCs w:val="30"/>
                <w:shd w:val="clear" w:color="auto" w:fill="FFFFFF"/>
                <w:lang w:val="ru-RU"/>
              </w:rPr>
            </w:pPr>
            <w:r>
              <w:rPr>
                <w:rFonts w:ascii="Times New Roman" w:hAnsi="Times New Roman" w:cs="Times New Roman"/>
                <w:sz w:val="30"/>
                <w:szCs w:val="30"/>
                <w:lang w:val="ru-RU"/>
              </w:rPr>
              <w:t>6</w:t>
            </w:r>
            <w:r w:rsidR="00894509">
              <w:rPr>
                <w:rFonts w:ascii="Times New Roman" w:hAnsi="Times New Roman" w:cs="Times New Roman"/>
                <w:sz w:val="30"/>
                <w:szCs w:val="30"/>
                <w:lang w:val="ru-RU"/>
              </w:rPr>
              <w:t>.7. повысить уровень</w:t>
            </w:r>
            <w:r w:rsidR="00894509" w:rsidRPr="00894509">
              <w:rPr>
                <w:rFonts w:ascii="Times New Roman" w:hAnsi="Times New Roman" w:cs="Times New Roman"/>
                <w:sz w:val="30"/>
                <w:szCs w:val="30"/>
                <w:lang w:val="ru-RU"/>
              </w:rPr>
              <w:t xml:space="preserve"> социальной ответственности граждан при </w:t>
            </w:r>
            <w:r w:rsidR="00894509" w:rsidRPr="00894509">
              <w:rPr>
                <w:rFonts w:ascii="Times New Roman" w:hAnsi="Times New Roman" w:cs="Times New Roman"/>
                <w:sz w:val="30"/>
                <w:szCs w:val="30"/>
                <w:lang w:val="ru-RU"/>
              </w:rPr>
              <w:lastRenderedPageBreak/>
              <w:t>обращении с огнем</w:t>
            </w:r>
            <w:r w:rsidR="00894509">
              <w:rPr>
                <w:rFonts w:ascii="Times New Roman" w:hAnsi="Times New Roman" w:cs="Times New Roman"/>
                <w:sz w:val="30"/>
                <w:szCs w:val="30"/>
                <w:lang w:val="ru-RU"/>
              </w:rPr>
              <w:t>.</w:t>
            </w:r>
          </w:p>
        </w:tc>
      </w:tr>
      <w:tr w:rsidR="00D07DF7" w:rsidRPr="00DC7316" w14:paraId="47409098" w14:textId="77777777" w:rsidTr="005A4AB2">
        <w:tc>
          <w:tcPr>
            <w:tcW w:w="9631" w:type="dxa"/>
            <w:gridSpan w:val="2"/>
            <w:hideMark/>
          </w:tcPr>
          <w:p w14:paraId="509FD2BB" w14:textId="6562477B" w:rsidR="005A4AB2" w:rsidRPr="008A1696" w:rsidRDefault="008A1696" w:rsidP="00E11CA4">
            <w:pPr>
              <w:jc w:val="both"/>
              <w:rPr>
                <w:rFonts w:ascii="Times New Roman" w:eastAsia="Times New Roman" w:hAnsi="Times New Roman" w:cs="Times New Roman"/>
                <w:b/>
                <w:sz w:val="28"/>
                <w:szCs w:val="28"/>
                <w:lang w:val="ru-RU"/>
              </w:rPr>
            </w:pPr>
            <w:r w:rsidRPr="008A1696">
              <w:rPr>
                <w:rFonts w:ascii="Times New Roman" w:eastAsia="Times New Roman" w:hAnsi="Times New Roman" w:cs="Times New Roman"/>
                <w:b/>
                <w:sz w:val="28"/>
                <w:szCs w:val="28"/>
                <w:lang w:val="ru-RU"/>
              </w:rPr>
              <w:lastRenderedPageBreak/>
              <w:t>7</w:t>
            </w:r>
            <w:r w:rsidR="005A4AB2" w:rsidRPr="008A1696">
              <w:rPr>
                <w:rFonts w:ascii="Times New Roman" w:eastAsia="Times New Roman" w:hAnsi="Times New Roman" w:cs="Times New Roman"/>
                <w:b/>
                <w:sz w:val="28"/>
                <w:szCs w:val="28"/>
                <w:lang w:val="ru-RU"/>
              </w:rPr>
              <w:t>.</w:t>
            </w:r>
            <w:r w:rsidRPr="008A1696">
              <w:rPr>
                <w:rFonts w:ascii="Times New Roman" w:eastAsia="Times New Roman" w:hAnsi="Times New Roman" w:cs="Times New Roman"/>
                <w:b/>
                <w:sz w:val="28"/>
                <w:szCs w:val="28"/>
                <w:lang w:val="ru-RU"/>
              </w:rPr>
              <w:t xml:space="preserve"> </w:t>
            </w:r>
            <w:r w:rsidR="005A4AB2" w:rsidRPr="008A1696">
              <w:rPr>
                <w:rFonts w:ascii="Times New Roman" w:eastAsia="Times New Roman" w:hAnsi="Times New Roman" w:cs="Times New Roman"/>
                <w:b/>
                <w:sz w:val="28"/>
                <w:szCs w:val="28"/>
                <w:lang w:val="ru-RU"/>
              </w:rPr>
              <w:t>Целевая группа:</w:t>
            </w:r>
          </w:p>
          <w:p w14:paraId="05F947B5" w14:textId="5A6EE24F" w:rsidR="003E331E" w:rsidRPr="002F7413" w:rsidRDefault="00894509" w:rsidP="00E13BDF">
            <w:pPr>
              <w:ind w:firstLine="426"/>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учащиеся ГУО «</w:t>
            </w:r>
            <w:proofErr w:type="spellStart"/>
            <w:r>
              <w:rPr>
                <w:rFonts w:ascii="Times New Roman" w:hAnsi="Times New Roman" w:cs="Times New Roman"/>
                <w:sz w:val="28"/>
                <w:szCs w:val="28"/>
                <w:shd w:val="clear" w:color="auto" w:fill="FFFFFF"/>
                <w:lang w:val="ru-RU"/>
              </w:rPr>
              <w:t>Долгиновская</w:t>
            </w:r>
            <w:proofErr w:type="spellEnd"/>
            <w:r>
              <w:rPr>
                <w:rFonts w:ascii="Times New Roman" w:hAnsi="Times New Roman" w:cs="Times New Roman"/>
                <w:sz w:val="28"/>
                <w:szCs w:val="28"/>
                <w:shd w:val="clear" w:color="auto" w:fill="FFFFFF"/>
                <w:lang w:val="ru-RU"/>
              </w:rPr>
              <w:t xml:space="preserve"> средняя школа», педагоги и законные представители учащихся, население </w:t>
            </w:r>
            <w:proofErr w:type="spellStart"/>
            <w:r>
              <w:rPr>
                <w:rFonts w:ascii="Times New Roman" w:hAnsi="Times New Roman" w:cs="Times New Roman"/>
                <w:sz w:val="28"/>
                <w:szCs w:val="28"/>
                <w:shd w:val="clear" w:color="auto" w:fill="FFFFFF"/>
                <w:lang w:val="ru-RU"/>
              </w:rPr>
              <w:t>Долгиновского</w:t>
            </w:r>
            <w:proofErr w:type="spellEnd"/>
            <w:r>
              <w:rPr>
                <w:rFonts w:ascii="Times New Roman" w:hAnsi="Times New Roman" w:cs="Times New Roman"/>
                <w:sz w:val="28"/>
                <w:szCs w:val="28"/>
                <w:shd w:val="clear" w:color="auto" w:fill="FFFFFF"/>
                <w:lang w:val="ru-RU"/>
              </w:rPr>
              <w:t xml:space="preserve"> сельского совета, учащиеся соседних сельских школ.</w:t>
            </w:r>
          </w:p>
        </w:tc>
      </w:tr>
      <w:tr w:rsidR="00D07DF7" w:rsidRPr="00DC7316" w14:paraId="50CD5281" w14:textId="77777777" w:rsidTr="005A4AB2">
        <w:tc>
          <w:tcPr>
            <w:tcW w:w="9631" w:type="dxa"/>
            <w:gridSpan w:val="2"/>
            <w:hideMark/>
          </w:tcPr>
          <w:p w14:paraId="12F7E6A5" w14:textId="401B3B4E" w:rsidR="003930D2" w:rsidRPr="008A1696" w:rsidRDefault="008A1696" w:rsidP="00E11CA4">
            <w:pPr>
              <w:jc w:val="both"/>
              <w:rPr>
                <w:rFonts w:ascii="Times New Roman" w:eastAsia="Times New Roman" w:hAnsi="Times New Roman" w:cs="Times New Roman"/>
                <w:b/>
                <w:spacing w:val="-2"/>
                <w:sz w:val="28"/>
                <w:szCs w:val="28"/>
                <w:lang w:val="ru-RU" w:eastAsia="ru-RU"/>
              </w:rPr>
            </w:pPr>
            <w:r w:rsidRPr="008A1696">
              <w:rPr>
                <w:rFonts w:ascii="Times New Roman" w:hAnsi="Times New Roman" w:cs="Times New Roman"/>
                <w:b/>
                <w:sz w:val="28"/>
                <w:szCs w:val="28"/>
                <w:lang w:val="ru-RU"/>
              </w:rPr>
              <w:t>8</w:t>
            </w:r>
            <w:r w:rsidR="00E11CA4" w:rsidRPr="008A1696">
              <w:rPr>
                <w:rFonts w:ascii="Times New Roman" w:hAnsi="Times New Roman" w:cs="Times New Roman"/>
                <w:b/>
                <w:sz w:val="28"/>
                <w:szCs w:val="28"/>
                <w:lang w:val="ru-RU"/>
              </w:rPr>
              <w:t>.</w:t>
            </w:r>
            <w:r w:rsidR="003930D2" w:rsidRPr="008A1696">
              <w:rPr>
                <w:rFonts w:ascii="Times New Roman" w:eastAsia="Times New Roman" w:hAnsi="Times New Roman" w:cs="Times New Roman"/>
                <w:b/>
                <w:spacing w:val="-2"/>
                <w:sz w:val="28"/>
                <w:szCs w:val="28"/>
                <w:lang w:val="ru-RU" w:eastAsia="ru-RU"/>
              </w:rPr>
              <w:t xml:space="preserve"> Краткое описание мероприятий в рамках проекта:</w:t>
            </w:r>
          </w:p>
          <w:p w14:paraId="090E8BB1" w14:textId="77777777" w:rsidR="008A1696" w:rsidRDefault="004931ED" w:rsidP="008A1696">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проекте </w:t>
            </w:r>
            <w:r w:rsidR="005A4AB2" w:rsidRPr="00C47351">
              <w:rPr>
                <w:rFonts w:ascii="Times New Roman" w:hAnsi="Times New Roman" w:cs="Times New Roman"/>
                <w:sz w:val="28"/>
                <w:szCs w:val="28"/>
                <w:lang w:val="ru-RU"/>
              </w:rPr>
              <w:t xml:space="preserve">планируется проведение </w:t>
            </w:r>
            <w:r w:rsidR="005A4AB2" w:rsidRPr="002F7413">
              <w:rPr>
                <w:rFonts w:ascii="Times New Roman" w:hAnsi="Times New Roman" w:cs="Times New Roman"/>
                <w:sz w:val="28"/>
                <w:szCs w:val="28"/>
                <w:lang w:val="ru-RU"/>
              </w:rPr>
              <w:t>следующих мероприятий:</w:t>
            </w:r>
          </w:p>
          <w:p w14:paraId="5A226582" w14:textId="24F84CDF" w:rsidR="00E11CA4" w:rsidRPr="002F7413" w:rsidRDefault="003E331E" w:rsidP="008A1696">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FA1BD2">
              <w:rPr>
                <w:rFonts w:ascii="Times New Roman" w:hAnsi="Times New Roman" w:cs="Times New Roman"/>
                <w:b/>
                <w:sz w:val="28"/>
                <w:szCs w:val="28"/>
                <w:lang w:val="ru-RU"/>
              </w:rPr>
              <w:t xml:space="preserve">Организация </w:t>
            </w:r>
            <w:r w:rsidR="005C31C2">
              <w:rPr>
                <w:rFonts w:ascii="Times New Roman" w:hAnsi="Times New Roman" w:cs="Times New Roman"/>
                <w:b/>
                <w:sz w:val="28"/>
                <w:szCs w:val="28"/>
                <w:lang w:val="ru-RU"/>
              </w:rPr>
              <w:t>работы К</w:t>
            </w:r>
            <w:r w:rsidR="00E11CA4">
              <w:rPr>
                <w:rFonts w:ascii="Times New Roman" w:hAnsi="Times New Roman" w:cs="Times New Roman"/>
                <w:b/>
                <w:sz w:val="28"/>
                <w:szCs w:val="28"/>
                <w:lang w:val="ru-RU"/>
              </w:rPr>
              <w:t xml:space="preserve">луба юных спасателей-пожарных </w:t>
            </w:r>
            <w:r w:rsidR="005C31C2">
              <w:rPr>
                <w:rFonts w:ascii="Times New Roman" w:hAnsi="Times New Roman" w:cs="Times New Roman"/>
                <w:b/>
                <w:sz w:val="28"/>
                <w:szCs w:val="28"/>
                <w:lang w:val="ru-RU"/>
              </w:rPr>
              <w:br/>
            </w:r>
            <w:r w:rsidR="00E11CA4" w:rsidRPr="00E11CA4">
              <w:rPr>
                <w:rFonts w:ascii="Times New Roman" w:hAnsi="Times New Roman" w:cs="Times New Roman"/>
                <w:sz w:val="28"/>
                <w:szCs w:val="28"/>
                <w:lang w:val="ru-RU"/>
              </w:rPr>
              <w:t>по</w:t>
            </w:r>
            <w:r w:rsidR="00E11CA4">
              <w:rPr>
                <w:rFonts w:ascii="Times New Roman" w:hAnsi="Times New Roman" w:cs="Times New Roman"/>
                <w:sz w:val="28"/>
                <w:szCs w:val="28"/>
                <w:lang w:val="ru-RU"/>
              </w:rPr>
              <w:t xml:space="preserve"> составленному заранее плану; обучение юных спасателей-пожарных  навыкам безопасного </w:t>
            </w:r>
            <w:proofErr w:type="spellStart"/>
            <w:r w:rsidR="00E11CA4">
              <w:rPr>
                <w:rFonts w:ascii="Times New Roman" w:hAnsi="Times New Roman" w:cs="Times New Roman"/>
                <w:sz w:val="28"/>
                <w:szCs w:val="28"/>
                <w:lang w:val="ru-RU"/>
              </w:rPr>
              <w:t>самосохраняющего</w:t>
            </w:r>
            <w:proofErr w:type="spellEnd"/>
            <w:r w:rsidR="00E11CA4">
              <w:rPr>
                <w:rFonts w:ascii="Times New Roman" w:hAnsi="Times New Roman" w:cs="Times New Roman"/>
                <w:sz w:val="28"/>
                <w:szCs w:val="28"/>
                <w:lang w:val="ru-RU"/>
              </w:rPr>
              <w:t xml:space="preserve"> поведения</w:t>
            </w:r>
            <w:r w:rsidR="00E11CA4" w:rsidRPr="002F7413">
              <w:rPr>
                <w:rFonts w:ascii="Times New Roman" w:hAnsi="Times New Roman" w:cs="Times New Roman"/>
                <w:sz w:val="28"/>
                <w:szCs w:val="28"/>
                <w:lang w:val="ru-RU"/>
              </w:rPr>
              <w:t>;</w:t>
            </w:r>
            <w:r w:rsidR="00E11CA4">
              <w:rPr>
                <w:rFonts w:ascii="Times New Roman" w:hAnsi="Times New Roman" w:cs="Times New Roman"/>
                <w:sz w:val="28"/>
                <w:szCs w:val="28"/>
                <w:lang w:val="ru-RU"/>
              </w:rPr>
              <w:t xml:space="preserve"> профилактическая работа членов клуба со школьниками младшего и среднего школьного возраста, с педагогами и родителями, с представителями общественности, </w:t>
            </w:r>
            <w:r w:rsidR="005C31C2">
              <w:rPr>
                <w:rFonts w:ascii="Times New Roman" w:hAnsi="Times New Roman" w:cs="Times New Roman"/>
                <w:sz w:val="28"/>
                <w:szCs w:val="28"/>
                <w:lang w:val="ru-RU"/>
              </w:rPr>
              <w:br/>
            </w:r>
            <w:r w:rsidR="00E11CA4">
              <w:rPr>
                <w:rFonts w:ascii="Times New Roman" w:hAnsi="Times New Roman" w:cs="Times New Roman"/>
                <w:sz w:val="28"/>
                <w:szCs w:val="28"/>
                <w:lang w:val="ru-RU"/>
              </w:rPr>
              <w:t xml:space="preserve">с выездом на сельскохозяйственные предприятия и в организации, размещённые на территории </w:t>
            </w:r>
            <w:proofErr w:type="spellStart"/>
            <w:r w:rsidR="00E11CA4">
              <w:rPr>
                <w:rFonts w:ascii="Times New Roman" w:hAnsi="Times New Roman" w:cs="Times New Roman"/>
                <w:sz w:val="28"/>
                <w:szCs w:val="28"/>
                <w:lang w:val="ru-RU"/>
              </w:rPr>
              <w:t>Долгиновского</w:t>
            </w:r>
            <w:proofErr w:type="spellEnd"/>
            <w:r w:rsidR="00E11CA4">
              <w:rPr>
                <w:rFonts w:ascii="Times New Roman" w:hAnsi="Times New Roman" w:cs="Times New Roman"/>
                <w:sz w:val="28"/>
                <w:szCs w:val="28"/>
                <w:lang w:val="ru-RU"/>
              </w:rPr>
              <w:t xml:space="preserve"> сельского совета. </w:t>
            </w:r>
          </w:p>
          <w:p w14:paraId="566C843E" w14:textId="64A9DBE7" w:rsidR="005A4AB2" w:rsidRPr="00E11CA4" w:rsidRDefault="005A4AB2" w:rsidP="00583763">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2.</w:t>
            </w:r>
            <w:r w:rsidRPr="00C47351">
              <w:rPr>
                <w:rFonts w:ascii="Times New Roman" w:hAnsi="Times New Roman" w:cs="Times New Roman"/>
                <w:sz w:val="28"/>
                <w:szCs w:val="28"/>
                <w:lang w:val="ru-RU"/>
              </w:rPr>
              <w:t xml:space="preserve"> </w:t>
            </w:r>
            <w:r w:rsidR="00E11CA4">
              <w:rPr>
                <w:rFonts w:ascii="Times New Roman" w:hAnsi="Times New Roman" w:cs="Times New Roman"/>
                <w:b/>
                <w:sz w:val="28"/>
                <w:szCs w:val="28"/>
                <w:lang w:val="ru-RU"/>
              </w:rPr>
              <w:t xml:space="preserve">Организация оздоровительного лагеря «Юный спасатель» </w:t>
            </w:r>
            <w:r w:rsidR="005C31C2">
              <w:rPr>
                <w:rFonts w:ascii="Times New Roman" w:hAnsi="Times New Roman" w:cs="Times New Roman"/>
                <w:b/>
                <w:sz w:val="28"/>
                <w:szCs w:val="28"/>
                <w:lang w:val="ru-RU"/>
              </w:rPr>
              <w:br/>
            </w:r>
            <w:r w:rsidR="00E11CA4">
              <w:rPr>
                <w:rFonts w:ascii="Times New Roman" w:hAnsi="Times New Roman" w:cs="Times New Roman"/>
                <w:sz w:val="28"/>
                <w:szCs w:val="28"/>
                <w:lang w:val="ru-RU"/>
              </w:rPr>
              <w:t xml:space="preserve">с круглосуточным пребыванием учащихся в летний период, участие членов лагеря в областном полевом слёте Минского областного отделения БМООСП. </w:t>
            </w:r>
          </w:p>
          <w:p w14:paraId="1C1A28A0" w14:textId="538FF700" w:rsidR="009648D2" w:rsidRDefault="005A4AB2" w:rsidP="00583763">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3.</w:t>
            </w:r>
            <w:r w:rsidRPr="00C47351">
              <w:rPr>
                <w:rFonts w:ascii="Times New Roman" w:hAnsi="Times New Roman" w:cs="Times New Roman"/>
                <w:sz w:val="28"/>
                <w:szCs w:val="28"/>
                <w:lang w:val="ru-RU"/>
              </w:rPr>
              <w:t xml:space="preserve"> </w:t>
            </w:r>
            <w:r w:rsidR="00E11CA4" w:rsidRPr="00E11CA4">
              <w:rPr>
                <w:rFonts w:ascii="Times New Roman" w:hAnsi="Times New Roman" w:cs="Times New Roman"/>
                <w:b/>
                <w:sz w:val="28"/>
                <w:szCs w:val="28"/>
                <w:lang w:val="ru-RU"/>
              </w:rPr>
              <w:t>Организация молодёжного фестиваля</w:t>
            </w:r>
            <w:r w:rsidR="00E11CA4">
              <w:rPr>
                <w:rFonts w:ascii="Times New Roman" w:hAnsi="Times New Roman" w:cs="Times New Roman"/>
                <w:sz w:val="28"/>
                <w:szCs w:val="28"/>
                <w:lang w:val="ru-RU"/>
              </w:rPr>
              <w:t xml:space="preserve"> для учащихся сельских школ Вилейского района с </w:t>
            </w:r>
            <w:r w:rsidR="00E11CA4" w:rsidRPr="00E11CA4">
              <w:rPr>
                <w:rFonts w:ascii="Times New Roman" w:hAnsi="Times New Roman" w:cs="Times New Roman"/>
                <w:sz w:val="28"/>
                <w:szCs w:val="28"/>
                <w:lang w:val="ru-RU"/>
              </w:rPr>
              <w:t>показательными выступлениями участников</w:t>
            </w:r>
            <w:r w:rsidR="00E11CA4">
              <w:rPr>
                <w:rFonts w:ascii="Times New Roman" w:hAnsi="Times New Roman" w:cs="Times New Roman"/>
                <w:b/>
                <w:sz w:val="28"/>
                <w:szCs w:val="28"/>
                <w:lang w:val="ru-RU"/>
              </w:rPr>
              <w:t xml:space="preserve"> </w:t>
            </w:r>
            <w:r w:rsidR="00E11CA4">
              <w:rPr>
                <w:rFonts w:ascii="Times New Roman" w:hAnsi="Times New Roman" w:cs="Times New Roman"/>
                <w:sz w:val="28"/>
                <w:szCs w:val="28"/>
                <w:lang w:val="ru-RU"/>
              </w:rPr>
              <w:t>обла</w:t>
            </w:r>
            <w:r w:rsidR="005C31C2">
              <w:rPr>
                <w:rFonts w:ascii="Times New Roman" w:hAnsi="Times New Roman" w:cs="Times New Roman"/>
                <w:sz w:val="28"/>
                <w:szCs w:val="28"/>
                <w:lang w:val="ru-RU"/>
              </w:rPr>
              <w:t>стного полевого слёта юных спасат</w:t>
            </w:r>
            <w:r w:rsidR="00E11CA4">
              <w:rPr>
                <w:rFonts w:ascii="Times New Roman" w:hAnsi="Times New Roman" w:cs="Times New Roman"/>
                <w:sz w:val="28"/>
                <w:szCs w:val="28"/>
                <w:lang w:val="ru-RU"/>
              </w:rPr>
              <w:t xml:space="preserve">елей-пожарных. </w:t>
            </w:r>
            <w:r w:rsidR="00E11CA4">
              <w:rPr>
                <w:rFonts w:ascii="Times New Roman" w:hAnsi="Times New Roman" w:cs="Times New Roman"/>
                <w:b/>
                <w:sz w:val="28"/>
                <w:szCs w:val="28"/>
                <w:lang w:val="ru-RU"/>
              </w:rPr>
              <w:t xml:space="preserve"> </w:t>
            </w:r>
          </w:p>
          <w:p w14:paraId="7653A16B" w14:textId="724E24E9" w:rsidR="005A4AB2" w:rsidRPr="00C47351" w:rsidRDefault="00D51F1C" w:rsidP="00583763">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4.</w:t>
            </w:r>
            <w:r>
              <w:rPr>
                <w:rFonts w:ascii="Times New Roman" w:hAnsi="Times New Roman" w:cs="Times New Roman"/>
                <w:sz w:val="28"/>
                <w:szCs w:val="28"/>
                <w:lang w:val="ru-RU"/>
              </w:rPr>
              <w:t xml:space="preserve"> </w:t>
            </w:r>
            <w:r w:rsidRPr="00D51F1C">
              <w:rPr>
                <w:rFonts w:ascii="Times New Roman" w:hAnsi="Times New Roman" w:cs="Times New Roman"/>
                <w:b/>
                <w:sz w:val="28"/>
                <w:szCs w:val="28"/>
                <w:lang w:val="ru-RU"/>
              </w:rPr>
              <w:t>Организация профилактической работы</w:t>
            </w:r>
            <w:r w:rsidR="005A4AB2" w:rsidRPr="00C47351">
              <w:rPr>
                <w:rFonts w:ascii="Times New Roman" w:hAnsi="Times New Roman" w:cs="Times New Roman"/>
                <w:sz w:val="28"/>
                <w:szCs w:val="28"/>
                <w:lang w:val="ru-RU"/>
              </w:rPr>
              <w:t xml:space="preserve"> для целевой группы. Предполагается, что мероприятия, которые будут проводиться (беседы, </w:t>
            </w:r>
            <w:r>
              <w:rPr>
                <w:rFonts w:ascii="Times New Roman" w:hAnsi="Times New Roman" w:cs="Times New Roman"/>
                <w:sz w:val="28"/>
                <w:szCs w:val="28"/>
                <w:lang w:val="ru-RU"/>
              </w:rPr>
              <w:t xml:space="preserve">занятия, </w:t>
            </w:r>
            <w:r w:rsidR="009648D2">
              <w:rPr>
                <w:rFonts w:ascii="Times New Roman" w:hAnsi="Times New Roman" w:cs="Times New Roman"/>
                <w:sz w:val="28"/>
                <w:szCs w:val="28"/>
                <w:lang w:val="ru-RU"/>
              </w:rPr>
              <w:t xml:space="preserve">мастер-классы, </w:t>
            </w:r>
            <w:r>
              <w:rPr>
                <w:rFonts w:ascii="Times New Roman" w:hAnsi="Times New Roman" w:cs="Times New Roman"/>
                <w:sz w:val="28"/>
                <w:szCs w:val="28"/>
                <w:lang w:val="ru-RU"/>
              </w:rPr>
              <w:t xml:space="preserve">практические отработки, </w:t>
            </w:r>
            <w:r w:rsidR="005A4AB2" w:rsidRPr="00C47351">
              <w:rPr>
                <w:rFonts w:ascii="Times New Roman" w:hAnsi="Times New Roman" w:cs="Times New Roman"/>
                <w:sz w:val="28"/>
                <w:szCs w:val="28"/>
                <w:lang w:val="ru-RU"/>
              </w:rPr>
              <w:t xml:space="preserve">конкурсы, посещение </w:t>
            </w:r>
            <w:r>
              <w:rPr>
                <w:rFonts w:ascii="Times New Roman" w:hAnsi="Times New Roman" w:cs="Times New Roman"/>
                <w:sz w:val="28"/>
                <w:szCs w:val="28"/>
                <w:lang w:val="ru-RU"/>
              </w:rPr>
              <w:t xml:space="preserve">центров безопасности </w:t>
            </w:r>
            <w:r w:rsidR="009648D2">
              <w:rPr>
                <w:rFonts w:ascii="Times New Roman" w:hAnsi="Times New Roman" w:cs="Times New Roman"/>
                <w:sz w:val="28"/>
                <w:szCs w:val="28"/>
                <w:lang w:val="ru-RU"/>
              </w:rPr>
              <w:t xml:space="preserve"> района и области</w:t>
            </w:r>
            <w:r w:rsidR="005A4AB2" w:rsidRPr="00C47351">
              <w:rPr>
                <w:rFonts w:ascii="Times New Roman" w:hAnsi="Times New Roman" w:cs="Times New Roman"/>
                <w:sz w:val="28"/>
                <w:szCs w:val="28"/>
                <w:lang w:val="ru-RU"/>
              </w:rPr>
              <w:t xml:space="preserve">) </w:t>
            </w:r>
            <w:r w:rsidR="009648D2">
              <w:rPr>
                <w:rFonts w:ascii="Times New Roman" w:hAnsi="Times New Roman" w:cs="Times New Roman"/>
                <w:sz w:val="28"/>
                <w:szCs w:val="28"/>
                <w:lang w:val="ru-RU"/>
              </w:rPr>
              <w:t>будут способствовать</w:t>
            </w:r>
            <w:r>
              <w:rPr>
                <w:rFonts w:ascii="Times New Roman" w:hAnsi="Times New Roman" w:cs="Times New Roman"/>
                <w:sz w:val="28"/>
                <w:szCs w:val="28"/>
                <w:lang w:val="ru-RU"/>
              </w:rPr>
              <w:t xml:space="preserve"> росту </w:t>
            </w:r>
            <w:r w:rsidRPr="00894509">
              <w:rPr>
                <w:rFonts w:ascii="Times New Roman" w:hAnsi="Times New Roman" w:cs="Times New Roman"/>
                <w:sz w:val="30"/>
                <w:szCs w:val="30"/>
                <w:lang w:val="ru-RU"/>
              </w:rPr>
              <w:t>социальной ответственности</w:t>
            </w:r>
            <w:r>
              <w:rPr>
                <w:rFonts w:ascii="Times New Roman" w:hAnsi="Times New Roman" w:cs="Times New Roman"/>
                <w:sz w:val="30"/>
                <w:szCs w:val="30"/>
                <w:lang w:val="ru-RU"/>
              </w:rPr>
              <w:t xml:space="preserve"> детей и взрослых.</w:t>
            </w:r>
          </w:p>
          <w:p w14:paraId="01648720" w14:textId="0538505E" w:rsidR="005A4AB2" w:rsidRPr="00C47351" w:rsidRDefault="005A4AB2" w:rsidP="00583763">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5.</w:t>
            </w:r>
            <w:r w:rsidRPr="00C47351">
              <w:rPr>
                <w:rFonts w:ascii="Times New Roman" w:hAnsi="Times New Roman" w:cs="Times New Roman"/>
                <w:sz w:val="28"/>
                <w:szCs w:val="28"/>
                <w:lang w:val="ru-RU"/>
              </w:rPr>
              <w:t xml:space="preserve"> </w:t>
            </w:r>
            <w:r w:rsidR="00D51F1C" w:rsidRPr="008F32F3">
              <w:rPr>
                <w:rFonts w:ascii="Times New Roman" w:hAnsi="Times New Roman" w:cs="Times New Roman"/>
                <w:b/>
                <w:sz w:val="28"/>
                <w:szCs w:val="28"/>
                <w:lang w:val="ru-RU"/>
              </w:rPr>
              <w:t>Создание Центра безопасности</w:t>
            </w:r>
            <w:r w:rsidR="00D51F1C">
              <w:rPr>
                <w:rFonts w:ascii="Times New Roman" w:hAnsi="Times New Roman" w:cs="Times New Roman"/>
                <w:sz w:val="28"/>
                <w:szCs w:val="28"/>
                <w:lang w:val="ru-RU"/>
              </w:rPr>
              <w:t xml:space="preserve"> на базе учреждения образования </w:t>
            </w:r>
            <w:r w:rsidR="005C31C2">
              <w:rPr>
                <w:rFonts w:ascii="Times New Roman" w:hAnsi="Times New Roman" w:cs="Times New Roman"/>
                <w:sz w:val="28"/>
                <w:szCs w:val="28"/>
                <w:lang w:val="ru-RU"/>
              </w:rPr>
              <w:br/>
            </w:r>
            <w:r w:rsidR="00D51F1C">
              <w:rPr>
                <w:rFonts w:ascii="Times New Roman" w:hAnsi="Times New Roman" w:cs="Times New Roman"/>
                <w:sz w:val="28"/>
                <w:szCs w:val="28"/>
                <w:lang w:val="ru-RU"/>
              </w:rPr>
              <w:t xml:space="preserve">с необходимым оборудованием для предупреждения пожаров, </w:t>
            </w:r>
            <w:r w:rsidR="005C31C2">
              <w:rPr>
                <w:rFonts w:ascii="Times New Roman" w:hAnsi="Times New Roman" w:cs="Times New Roman"/>
                <w:sz w:val="28"/>
                <w:szCs w:val="28"/>
                <w:lang w:val="ru-RU"/>
              </w:rPr>
              <w:br/>
            </w:r>
            <w:r w:rsidR="00684336">
              <w:rPr>
                <w:rFonts w:ascii="Times New Roman" w:hAnsi="Times New Roman" w:cs="Times New Roman"/>
                <w:sz w:val="28"/>
                <w:szCs w:val="28"/>
                <w:lang w:val="ru-RU"/>
              </w:rPr>
              <w:t>с тренажёрами-стимуляторами и стендами, методическими материалами.</w:t>
            </w:r>
          </w:p>
          <w:p w14:paraId="0CBF7F35" w14:textId="7EB071CC" w:rsidR="00BC75DA" w:rsidRDefault="008F32F3" w:rsidP="00583763">
            <w:pPr>
              <w:ind w:firstLine="426"/>
              <w:jc w:val="both"/>
              <w:rPr>
                <w:rFonts w:ascii="Times New Roman" w:hAnsi="Times New Roman" w:cs="Times New Roman"/>
                <w:sz w:val="28"/>
                <w:szCs w:val="28"/>
                <w:lang w:val="ru-RU"/>
              </w:rPr>
            </w:pPr>
            <w:r w:rsidRPr="008A1696">
              <w:rPr>
                <w:rFonts w:ascii="Times New Roman" w:hAnsi="Times New Roman" w:cs="Times New Roman"/>
                <w:b/>
                <w:sz w:val="28"/>
                <w:szCs w:val="28"/>
                <w:lang w:val="ru-RU"/>
              </w:rPr>
              <w:t>6</w:t>
            </w:r>
            <w:r w:rsidR="005A4AB2" w:rsidRPr="008A1696">
              <w:rPr>
                <w:rFonts w:ascii="Times New Roman" w:hAnsi="Times New Roman" w:cs="Times New Roman"/>
                <w:b/>
                <w:sz w:val="28"/>
                <w:szCs w:val="28"/>
                <w:lang w:val="ru-RU"/>
              </w:rPr>
              <w:t>.</w:t>
            </w:r>
            <w:r w:rsidR="005A4AB2" w:rsidRPr="00C47351">
              <w:rPr>
                <w:rFonts w:ascii="Times New Roman" w:hAnsi="Times New Roman" w:cs="Times New Roman"/>
                <w:sz w:val="28"/>
                <w:szCs w:val="28"/>
                <w:lang w:val="ru-RU"/>
              </w:rPr>
              <w:t xml:space="preserve"> </w:t>
            </w:r>
            <w:r w:rsidR="005A4AB2" w:rsidRPr="009C0B1B">
              <w:rPr>
                <w:rFonts w:ascii="Times New Roman" w:hAnsi="Times New Roman" w:cs="Times New Roman"/>
                <w:b/>
                <w:sz w:val="28"/>
                <w:szCs w:val="28"/>
                <w:lang w:val="ru-RU"/>
              </w:rPr>
              <w:t>Выпуск и распространение</w:t>
            </w:r>
            <w:r w:rsidR="005A4AB2" w:rsidRPr="00C47351">
              <w:rPr>
                <w:rFonts w:ascii="Times New Roman" w:hAnsi="Times New Roman" w:cs="Times New Roman"/>
                <w:sz w:val="28"/>
                <w:szCs w:val="28"/>
                <w:lang w:val="ru-RU"/>
              </w:rPr>
              <w:t xml:space="preserve"> методического издания с описанием опыта работы. В рамках реализации проекта предусматривается постоянное информирование местного сообщества о ходе и результатах проекта путем размещения материалов в </w:t>
            </w:r>
            <w:r w:rsidR="007D6BCB">
              <w:rPr>
                <w:rFonts w:ascii="Times New Roman" w:hAnsi="Times New Roman" w:cs="Times New Roman"/>
                <w:sz w:val="28"/>
                <w:szCs w:val="28"/>
                <w:lang w:val="ru-RU"/>
              </w:rPr>
              <w:t>районной</w:t>
            </w:r>
            <w:r w:rsidR="005A4AB2" w:rsidRPr="00C47351">
              <w:rPr>
                <w:rFonts w:ascii="Times New Roman" w:hAnsi="Times New Roman" w:cs="Times New Roman"/>
                <w:sz w:val="28"/>
                <w:szCs w:val="28"/>
                <w:lang w:val="ru-RU"/>
              </w:rPr>
              <w:t xml:space="preserve"> газете «</w:t>
            </w:r>
            <w:r>
              <w:rPr>
                <w:rFonts w:ascii="Times New Roman" w:hAnsi="Times New Roman" w:cs="Times New Roman"/>
                <w:sz w:val="28"/>
                <w:szCs w:val="28"/>
                <w:lang w:val="ru-RU"/>
              </w:rPr>
              <w:t xml:space="preserve">Шлях </w:t>
            </w:r>
            <w:proofErr w:type="spellStart"/>
            <w:r>
              <w:rPr>
                <w:rFonts w:ascii="Times New Roman" w:hAnsi="Times New Roman" w:cs="Times New Roman"/>
                <w:sz w:val="28"/>
                <w:szCs w:val="28"/>
                <w:lang w:val="ru-RU"/>
              </w:rPr>
              <w:t>перамогі</w:t>
            </w:r>
            <w:proofErr w:type="spellEnd"/>
            <w:r w:rsidR="007D6BC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областной </w:t>
            </w:r>
            <w:r w:rsidR="007D6BCB">
              <w:rPr>
                <w:rFonts w:ascii="Times New Roman" w:hAnsi="Times New Roman" w:cs="Times New Roman"/>
                <w:sz w:val="28"/>
                <w:szCs w:val="28"/>
                <w:lang w:val="ru-RU"/>
              </w:rPr>
              <w:t>«</w:t>
            </w:r>
            <w:r w:rsidR="007D6BCB">
              <w:rPr>
                <w:rFonts w:ascii="Times New Roman" w:hAnsi="Times New Roman" w:cs="Times New Roman"/>
                <w:sz w:val="28"/>
                <w:szCs w:val="28"/>
                <w:lang w:val="be-BY"/>
              </w:rPr>
              <w:t>Мінская праўда</w:t>
            </w:r>
            <w:r w:rsidR="005A4AB2" w:rsidRPr="00C47351">
              <w:rPr>
                <w:rFonts w:ascii="Times New Roman" w:hAnsi="Times New Roman" w:cs="Times New Roman"/>
                <w:sz w:val="28"/>
                <w:szCs w:val="28"/>
                <w:lang w:val="ru-RU"/>
              </w:rPr>
              <w:t xml:space="preserve">», сайте учреждения, </w:t>
            </w:r>
            <w:r w:rsidR="008A1696">
              <w:rPr>
                <w:rFonts w:ascii="Times New Roman" w:hAnsi="Times New Roman" w:cs="Times New Roman"/>
                <w:sz w:val="28"/>
                <w:szCs w:val="28"/>
                <w:lang w:val="ru-RU"/>
              </w:rPr>
              <w:t>в</w:t>
            </w:r>
            <w:r w:rsidR="005A4AB2" w:rsidRPr="00C47351">
              <w:rPr>
                <w:rFonts w:ascii="Times New Roman" w:hAnsi="Times New Roman" w:cs="Times New Roman"/>
                <w:sz w:val="28"/>
                <w:szCs w:val="28"/>
                <w:lang w:val="ru-RU"/>
              </w:rPr>
              <w:t>заимодействие со СМИ будет осуществ</w:t>
            </w:r>
            <w:r w:rsidR="007D6BCB">
              <w:rPr>
                <w:rFonts w:ascii="Times New Roman" w:hAnsi="Times New Roman" w:cs="Times New Roman"/>
                <w:sz w:val="28"/>
                <w:szCs w:val="28"/>
                <w:lang w:val="ru-RU"/>
              </w:rPr>
              <w:t>ляться на безвозмездной основе.</w:t>
            </w:r>
          </w:p>
          <w:p w14:paraId="67FE8A33" w14:textId="09AEB25F" w:rsidR="005A4AB2" w:rsidRPr="00FA1BD2" w:rsidRDefault="005A4AB2" w:rsidP="00583763">
            <w:pPr>
              <w:ind w:firstLine="426"/>
              <w:jc w:val="both"/>
              <w:rPr>
                <w:rFonts w:ascii="Times New Roman" w:hAnsi="Times New Roman" w:cs="Times New Roman"/>
                <w:b/>
                <w:sz w:val="28"/>
                <w:szCs w:val="28"/>
                <w:lang w:val="ru-RU"/>
              </w:rPr>
            </w:pPr>
            <w:r w:rsidRPr="00C47351">
              <w:rPr>
                <w:rFonts w:ascii="Times New Roman" w:hAnsi="Times New Roman" w:cs="Times New Roman"/>
                <w:sz w:val="28"/>
                <w:szCs w:val="28"/>
                <w:lang w:val="ru-RU"/>
              </w:rPr>
              <w:t>При реализации пр</w:t>
            </w:r>
            <w:r w:rsidR="009648D2">
              <w:rPr>
                <w:rFonts w:ascii="Times New Roman" w:hAnsi="Times New Roman" w:cs="Times New Roman"/>
                <w:sz w:val="28"/>
                <w:szCs w:val="28"/>
                <w:lang w:val="ru-RU"/>
              </w:rPr>
              <w:t xml:space="preserve">оекта возможны следующие </w:t>
            </w:r>
            <w:r w:rsidR="009648D2" w:rsidRPr="00FA1BD2">
              <w:rPr>
                <w:rFonts w:ascii="Times New Roman" w:hAnsi="Times New Roman" w:cs="Times New Roman"/>
                <w:b/>
                <w:sz w:val="28"/>
                <w:szCs w:val="28"/>
                <w:lang w:val="ru-RU"/>
              </w:rPr>
              <w:t>риски:</w:t>
            </w:r>
          </w:p>
          <w:p w14:paraId="093D06D6" w14:textId="520AA6E1" w:rsidR="007D6BCB"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низкая мотивация участников</w:t>
            </w:r>
            <w:r w:rsidR="009648D2">
              <w:rPr>
                <w:rFonts w:ascii="Times New Roman" w:hAnsi="Times New Roman" w:cs="Times New Roman"/>
                <w:sz w:val="28"/>
                <w:szCs w:val="28"/>
                <w:lang w:val="ru-RU"/>
              </w:rPr>
              <w:t xml:space="preserve"> целевой группы;</w:t>
            </w:r>
          </w:p>
          <w:p w14:paraId="053BFC5D" w14:textId="4478607F" w:rsidR="005A4AB2" w:rsidRPr="00C47351" w:rsidRDefault="005A4AB2" w:rsidP="007D6BCB">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социальная инфантиль</w:t>
            </w:r>
            <w:r w:rsidR="009C0B1B">
              <w:rPr>
                <w:rFonts w:ascii="Times New Roman" w:hAnsi="Times New Roman" w:cs="Times New Roman"/>
                <w:sz w:val="28"/>
                <w:szCs w:val="28"/>
                <w:lang w:val="ru-RU"/>
              </w:rPr>
              <w:t>ность некоторых представителей</w:t>
            </w:r>
            <w:r w:rsidR="007D6BCB">
              <w:rPr>
                <w:rFonts w:ascii="Times New Roman" w:hAnsi="Times New Roman" w:cs="Times New Roman"/>
                <w:sz w:val="28"/>
                <w:szCs w:val="28"/>
                <w:lang w:val="ru-RU"/>
              </w:rPr>
              <w:t xml:space="preserve"> целевой группы</w:t>
            </w:r>
            <w:r w:rsidR="009648D2">
              <w:rPr>
                <w:rFonts w:ascii="Times New Roman" w:hAnsi="Times New Roman" w:cs="Times New Roman"/>
                <w:sz w:val="28"/>
                <w:szCs w:val="28"/>
                <w:lang w:val="ru-RU"/>
              </w:rPr>
              <w:t>.</w:t>
            </w:r>
          </w:p>
          <w:p w14:paraId="694D2D3C" w14:textId="6E8E0F18" w:rsidR="00E11CA4" w:rsidRPr="002463CC" w:rsidRDefault="005A4AB2" w:rsidP="002463CC">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При грамотном построении работы все вышеназванные риски преодолимы.</w:t>
            </w:r>
          </w:p>
        </w:tc>
      </w:tr>
      <w:tr w:rsidR="005A4AB2" w:rsidRPr="00DC7316" w14:paraId="70C80A6E" w14:textId="77777777" w:rsidTr="00E41094">
        <w:trPr>
          <w:trHeight w:val="508"/>
        </w:trPr>
        <w:tc>
          <w:tcPr>
            <w:tcW w:w="9631" w:type="dxa"/>
            <w:gridSpan w:val="2"/>
            <w:hideMark/>
          </w:tcPr>
          <w:p w14:paraId="6FE2F46E" w14:textId="3DE0AFE8" w:rsidR="00BC75DA" w:rsidRPr="00E41094" w:rsidRDefault="00E85420" w:rsidP="00E11CA4">
            <w:pPr>
              <w:spacing w:line="259" w:lineRule="auto"/>
              <w:jc w:val="both"/>
              <w:rPr>
                <w:rFonts w:ascii="Times New Roman" w:hAnsi="Times New Roman" w:cs="Times New Roman"/>
                <w:b/>
                <w:sz w:val="28"/>
                <w:szCs w:val="28"/>
                <w:lang w:val="ru-RU"/>
              </w:rPr>
            </w:pPr>
            <w:r w:rsidRPr="00E85420">
              <w:rPr>
                <w:rFonts w:ascii="Times New Roman" w:eastAsia="Times New Roman" w:hAnsi="Times New Roman" w:cs="Times New Roman"/>
                <w:b/>
                <w:color w:val="111111"/>
                <w:sz w:val="28"/>
                <w:szCs w:val="28"/>
                <w:lang w:val="ru-RU"/>
              </w:rPr>
              <w:t>9</w:t>
            </w:r>
            <w:r w:rsidR="005A4AB2" w:rsidRPr="00E85420">
              <w:rPr>
                <w:rFonts w:ascii="Times New Roman" w:eastAsia="Times New Roman" w:hAnsi="Times New Roman" w:cs="Times New Roman"/>
                <w:b/>
                <w:color w:val="111111"/>
                <w:sz w:val="28"/>
                <w:szCs w:val="28"/>
                <w:lang w:val="ru-RU"/>
              </w:rPr>
              <w:t>. Общий объем финансирования</w:t>
            </w:r>
            <w:r w:rsidR="005A4AB2" w:rsidRPr="00C47351">
              <w:rPr>
                <w:rFonts w:ascii="Times New Roman" w:eastAsia="Times New Roman" w:hAnsi="Times New Roman" w:cs="Times New Roman"/>
                <w:color w:val="111111"/>
                <w:sz w:val="28"/>
                <w:szCs w:val="28"/>
                <w:lang w:val="ru-RU"/>
              </w:rPr>
              <w:t xml:space="preserve"> (в долларах США): </w:t>
            </w:r>
            <w:r w:rsidR="00E11CA4" w:rsidRPr="00B95F87">
              <w:rPr>
                <w:rFonts w:ascii="Times New Roman" w:hAnsi="Times New Roman" w:cs="Times New Roman"/>
                <w:sz w:val="28"/>
                <w:szCs w:val="28"/>
                <w:lang w:val="ru-RU"/>
              </w:rPr>
              <w:t>10</w:t>
            </w:r>
            <w:r w:rsidR="005A4AB2" w:rsidRPr="00B95F87">
              <w:rPr>
                <w:rFonts w:ascii="Times New Roman" w:hAnsi="Times New Roman" w:cs="Times New Roman"/>
                <w:sz w:val="28"/>
                <w:szCs w:val="28"/>
                <w:lang w:val="ru-RU"/>
              </w:rPr>
              <w:t xml:space="preserve">.000 $ </w:t>
            </w:r>
          </w:p>
        </w:tc>
      </w:tr>
      <w:tr w:rsidR="005A4AB2" w:rsidRPr="00DC7316" w14:paraId="32463813" w14:textId="77777777" w:rsidTr="005A4AB2">
        <w:trPr>
          <w:trHeight w:val="390"/>
        </w:trPr>
        <w:tc>
          <w:tcPr>
            <w:tcW w:w="4335" w:type="dxa"/>
            <w:hideMark/>
          </w:tcPr>
          <w:p w14:paraId="45452282" w14:textId="68256461" w:rsidR="005A4AB2" w:rsidRPr="00C47351" w:rsidRDefault="005A4AB2" w:rsidP="00E11CA4">
            <w:pPr>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Источник</w:t>
            </w:r>
            <w:proofErr w:type="spellEnd"/>
            <w:r w:rsidR="00E11CA4">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финансирования</w:t>
            </w:r>
            <w:proofErr w:type="spellEnd"/>
            <w:r w:rsidRPr="00C47351">
              <w:rPr>
                <w:rFonts w:ascii="Times New Roman" w:eastAsia="Times New Roman" w:hAnsi="Times New Roman" w:cs="Times New Roman"/>
                <w:color w:val="111111"/>
                <w:sz w:val="28"/>
                <w:szCs w:val="28"/>
              </w:rPr>
              <w:t xml:space="preserve">: </w:t>
            </w:r>
            <w:proofErr w:type="spellStart"/>
            <w:r w:rsidRPr="00C47351">
              <w:rPr>
                <w:rFonts w:ascii="Times New Roman" w:eastAsia="Times New Roman" w:hAnsi="Times New Roman" w:cs="Times New Roman"/>
                <w:color w:val="111111"/>
                <w:sz w:val="28"/>
                <w:szCs w:val="28"/>
              </w:rPr>
              <w:t>спонсорская</w:t>
            </w:r>
            <w:proofErr w:type="spellEnd"/>
            <w:r w:rsidR="00E11CA4">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помощь</w:t>
            </w:r>
            <w:proofErr w:type="spellEnd"/>
          </w:p>
        </w:tc>
        <w:tc>
          <w:tcPr>
            <w:tcW w:w="5296" w:type="dxa"/>
            <w:hideMark/>
          </w:tcPr>
          <w:p w14:paraId="0849BB8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Объем финансирования</w:t>
            </w:r>
          </w:p>
          <w:p w14:paraId="0FAB1B6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(в долларах США)</w:t>
            </w:r>
          </w:p>
        </w:tc>
      </w:tr>
      <w:tr w:rsidR="005A4AB2" w:rsidRPr="00C47351" w14:paraId="6700E636" w14:textId="77777777" w:rsidTr="005A4AB2">
        <w:tc>
          <w:tcPr>
            <w:tcW w:w="4335" w:type="dxa"/>
            <w:hideMark/>
          </w:tcPr>
          <w:p w14:paraId="4771D01D" w14:textId="77777777" w:rsidR="005A4AB2" w:rsidRDefault="005A4AB2" w:rsidP="005C31C2">
            <w:pPr>
              <w:jc w:val="both"/>
              <w:rPr>
                <w:rFonts w:ascii="Times New Roman" w:eastAsia="Times New Roman" w:hAnsi="Times New Roman" w:cs="Times New Roman"/>
                <w:color w:val="111111"/>
                <w:sz w:val="28"/>
                <w:szCs w:val="28"/>
                <w:lang w:val="ru-RU"/>
              </w:rPr>
            </w:pPr>
            <w:proofErr w:type="spellStart"/>
            <w:r w:rsidRPr="00C47351">
              <w:rPr>
                <w:rFonts w:ascii="Times New Roman" w:eastAsia="Times New Roman" w:hAnsi="Times New Roman" w:cs="Times New Roman"/>
                <w:color w:val="111111"/>
                <w:sz w:val="28"/>
                <w:szCs w:val="28"/>
              </w:rPr>
              <w:t>Средства</w:t>
            </w:r>
            <w:proofErr w:type="spellEnd"/>
            <w:r w:rsidR="00E11CA4">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донора</w:t>
            </w:r>
            <w:proofErr w:type="spellEnd"/>
          </w:p>
          <w:p w14:paraId="4AE1F097" w14:textId="0AB9BC49" w:rsidR="00BC75DA" w:rsidRPr="00BC75DA" w:rsidRDefault="00BC75DA" w:rsidP="00583763">
            <w:pPr>
              <w:ind w:firstLine="426"/>
              <w:jc w:val="both"/>
              <w:rPr>
                <w:rFonts w:ascii="Times New Roman" w:eastAsia="Times New Roman" w:hAnsi="Times New Roman" w:cs="Times New Roman"/>
                <w:color w:val="111111"/>
                <w:sz w:val="28"/>
                <w:szCs w:val="28"/>
                <w:lang w:val="ru-RU"/>
              </w:rPr>
            </w:pPr>
          </w:p>
        </w:tc>
        <w:tc>
          <w:tcPr>
            <w:tcW w:w="5296" w:type="dxa"/>
            <w:hideMark/>
          </w:tcPr>
          <w:p w14:paraId="58D7B9D4" w14:textId="1C52443C" w:rsidR="005A4AB2" w:rsidRPr="00B95F87" w:rsidRDefault="00E11CA4" w:rsidP="00583763">
            <w:pPr>
              <w:ind w:firstLine="426"/>
              <w:jc w:val="both"/>
              <w:rPr>
                <w:rFonts w:ascii="Times New Roman" w:eastAsia="Times New Roman" w:hAnsi="Times New Roman" w:cs="Times New Roman"/>
                <w:sz w:val="28"/>
                <w:szCs w:val="28"/>
              </w:rPr>
            </w:pPr>
            <w:r w:rsidRPr="00B95F87">
              <w:rPr>
                <w:rFonts w:ascii="Times New Roman" w:eastAsia="Times New Roman" w:hAnsi="Times New Roman" w:cs="Times New Roman"/>
                <w:sz w:val="28"/>
                <w:szCs w:val="28"/>
                <w:lang w:val="ru-RU"/>
              </w:rPr>
              <w:t>9</w:t>
            </w:r>
            <w:r w:rsidR="009648D2" w:rsidRPr="00B95F87">
              <w:rPr>
                <w:rFonts w:ascii="Times New Roman" w:eastAsia="Times New Roman" w:hAnsi="Times New Roman" w:cs="Times New Roman"/>
                <w:sz w:val="28"/>
                <w:szCs w:val="28"/>
                <w:lang w:val="ru-RU"/>
              </w:rPr>
              <w:t>4</w:t>
            </w:r>
            <w:r w:rsidR="005A4AB2" w:rsidRPr="00B95F87">
              <w:rPr>
                <w:rFonts w:ascii="Times New Roman" w:eastAsia="Times New Roman" w:hAnsi="Times New Roman" w:cs="Times New Roman"/>
                <w:sz w:val="28"/>
                <w:szCs w:val="28"/>
              </w:rPr>
              <w:t>00</w:t>
            </w:r>
            <w:r w:rsidR="005A4AB2" w:rsidRPr="00B95F87">
              <w:rPr>
                <w:rFonts w:ascii="Times New Roman" w:hAnsi="Times New Roman" w:cs="Times New Roman"/>
                <w:sz w:val="28"/>
                <w:szCs w:val="28"/>
                <w:lang w:val="ru-RU"/>
              </w:rPr>
              <w:t>$</w:t>
            </w:r>
          </w:p>
        </w:tc>
      </w:tr>
      <w:tr w:rsidR="005A4AB2" w:rsidRPr="00C47351" w14:paraId="083E388F" w14:textId="77777777" w:rsidTr="005A4AB2">
        <w:trPr>
          <w:trHeight w:val="360"/>
        </w:trPr>
        <w:tc>
          <w:tcPr>
            <w:tcW w:w="4335" w:type="dxa"/>
            <w:hideMark/>
          </w:tcPr>
          <w:p w14:paraId="288C8A8C" w14:textId="5AE5FECF" w:rsidR="00BC75DA" w:rsidRPr="002463CC" w:rsidRDefault="005A4AB2" w:rsidP="002463CC">
            <w:pPr>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lastRenderedPageBreak/>
              <w:t>Софинансирование</w:t>
            </w:r>
            <w:proofErr w:type="spellEnd"/>
          </w:p>
        </w:tc>
        <w:tc>
          <w:tcPr>
            <w:tcW w:w="5296" w:type="dxa"/>
            <w:hideMark/>
          </w:tcPr>
          <w:p w14:paraId="32ABEA09" w14:textId="77777777" w:rsidR="005A4AB2" w:rsidRPr="00B95F87" w:rsidRDefault="009648D2" w:rsidP="009648D2">
            <w:pPr>
              <w:ind w:firstLine="426"/>
              <w:jc w:val="both"/>
              <w:rPr>
                <w:rFonts w:ascii="Times New Roman" w:eastAsia="Times New Roman" w:hAnsi="Times New Roman" w:cs="Times New Roman"/>
                <w:sz w:val="28"/>
                <w:szCs w:val="28"/>
              </w:rPr>
            </w:pPr>
            <w:r w:rsidRPr="00B95F87">
              <w:rPr>
                <w:rFonts w:ascii="Times New Roman" w:eastAsia="Times New Roman" w:hAnsi="Times New Roman" w:cs="Times New Roman"/>
                <w:sz w:val="28"/>
                <w:szCs w:val="28"/>
                <w:lang w:val="ru-RU"/>
              </w:rPr>
              <w:t>6</w:t>
            </w:r>
            <w:r w:rsidR="005A4AB2" w:rsidRPr="00B95F87">
              <w:rPr>
                <w:rFonts w:ascii="Times New Roman" w:eastAsia="Times New Roman" w:hAnsi="Times New Roman" w:cs="Times New Roman"/>
                <w:sz w:val="28"/>
                <w:szCs w:val="28"/>
              </w:rPr>
              <w:t>00</w:t>
            </w:r>
            <w:r w:rsidR="005A4AB2" w:rsidRPr="00B95F87">
              <w:rPr>
                <w:rFonts w:ascii="Times New Roman" w:hAnsi="Times New Roman" w:cs="Times New Roman"/>
                <w:sz w:val="28"/>
                <w:szCs w:val="28"/>
                <w:lang w:val="ru-RU"/>
              </w:rPr>
              <w:t>$</w:t>
            </w:r>
          </w:p>
        </w:tc>
      </w:tr>
      <w:tr w:rsidR="005A4AB2" w:rsidRPr="00DC7316" w14:paraId="386CF2D4" w14:textId="77777777" w:rsidTr="005A4AB2">
        <w:trPr>
          <w:trHeight w:val="405"/>
        </w:trPr>
        <w:tc>
          <w:tcPr>
            <w:tcW w:w="9631" w:type="dxa"/>
            <w:gridSpan w:val="2"/>
            <w:hideMark/>
          </w:tcPr>
          <w:p w14:paraId="1278F0BF" w14:textId="12D6164D" w:rsidR="005A4AB2" w:rsidRDefault="00E85420" w:rsidP="00E11CA4">
            <w:pPr>
              <w:jc w:val="both"/>
              <w:rPr>
                <w:rFonts w:ascii="Times New Roman" w:eastAsia="Times New Roman" w:hAnsi="Times New Roman" w:cs="Times New Roman"/>
                <w:color w:val="111111"/>
                <w:sz w:val="28"/>
                <w:szCs w:val="28"/>
                <w:lang w:val="ru-RU"/>
              </w:rPr>
            </w:pPr>
            <w:r w:rsidRPr="00E85420">
              <w:rPr>
                <w:rFonts w:ascii="Times New Roman" w:eastAsia="Times New Roman" w:hAnsi="Times New Roman" w:cs="Times New Roman"/>
                <w:b/>
                <w:color w:val="111111"/>
                <w:sz w:val="28"/>
                <w:szCs w:val="28"/>
                <w:lang w:val="ru-RU"/>
              </w:rPr>
              <w:t>10</w:t>
            </w:r>
            <w:r w:rsidR="005A4AB2" w:rsidRPr="00E85420">
              <w:rPr>
                <w:rFonts w:ascii="Times New Roman" w:eastAsia="Times New Roman" w:hAnsi="Times New Roman" w:cs="Times New Roman"/>
                <w:b/>
                <w:color w:val="111111"/>
                <w:sz w:val="28"/>
                <w:szCs w:val="28"/>
                <w:lang w:val="ru-RU"/>
              </w:rPr>
              <w:t>. Место реализации проекта</w:t>
            </w:r>
            <w:r w:rsidR="005A4AB2" w:rsidRPr="00C47351">
              <w:rPr>
                <w:rFonts w:ascii="Times New Roman" w:eastAsia="Times New Roman" w:hAnsi="Times New Roman" w:cs="Times New Roman"/>
                <w:color w:val="111111"/>
                <w:sz w:val="28"/>
                <w:szCs w:val="28"/>
                <w:lang w:val="ru-RU"/>
              </w:rPr>
              <w:t xml:space="preserve"> (область/район, город): </w:t>
            </w:r>
          </w:p>
          <w:p w14:paraId="560C7EE5" w14:textId="147620CC" w:rsidR="00E11CA4" w:rsidRPr="00CE2D3C" w:rsidRDefault="00E11CA4" w:rsidP="00E11CA4">
            <w:pPr>
              <w:jc w:val="both"/>
              <w:rPr>
                <w:rFonts w:ascii="Times New Roman" w:eastAsia="Times New Roman" w:hAnsi="Times New Roman" w:cs="Times New Roman"/>
                <w:color w:val="111111"/>
                <w:sz w:val="28"/>
                <w:szCs w:val="28"/>
                <w:lang w:val="ru-RU"/>
              </w:rPr>
            </w:pPr>
            <w:r>
              <w:rPr>
                <w:rFonts w:ascii="Times New Roman" w:eastAsia="Times New Roman" w:hAnsi="Times New Roman" w:cs="Times New Roman"/>
                <w:color w:val="111111"/>
                <w:sz w:val="28"/>
                <w:szCs w:val="28"/>
                <w:lang w:val="ru-RU"/>
              </w:rPr>
              <w:t xml:space="preserve">Минская область, </w:t>
            </w:r>
            <w:proofErr w:type="spellStart"/>
            <w:r>
              <w:rPr>
                <w:rFonts w:ascii="Times New Roman" w:eastAsia="Times New Roman" w:hAnsi="Times New Roman" w:cs="Times New Roman"/>
                <w:color w:val="111111"/>
                <w:sz w:val="28"/>
                <w:szCs w:val="28"/>
                <w:lang w:val="ru-RU"/>
              </w:rPr>
              <w:t>Вилейский</w:t>
            </w:r>
            <w:proofErr w:type="spellEnd"/>
            <w:r>
              <w:rPr>
                <w:rFonts w:ascii="Times New Roman" w:eastAsia="Times New Roman" w:hAnsi="Times New Roman" w:cs="Times New Roman"/>
                <w:color w:val="111111"/>
                <w:sz w:val="28"/>
                <w:szCs w:val="28"/>
                <w:lang w:val="ru-RU"/>
              </w:rPr>
              <w:t xml:space="preserve"> район, </w:t>
            </w:r>
            <w:proofErr w:type="spellStart"/>
            <w:r>
              <w:rPr>
                <w:rFonts w:ascii="Times New Roman" w:eastAsia="Times New Roman" w:hAnsi="Times New Roman" w:cs="Times New Roman"/>
                <w:color w:val="111111"/>
                <w:sz w:val="28"/>
                <w:szCs w:val="28"/>
                <w:lang w:val="ru-RU"/>
              </w:rPr>
              <w:t>агрогородок</w:t>
            </w:r>
            <w:proofErr w:type="spellEnd"/>
            <w:r>
              <w:rPr>
                <w:rFonts w:ascii="Times New Roman" w:eastAsia="Times New Roman" w:hAnsi="Times New Roman" w:cs="Times New Roman"/>
                <w:color w:val="111111"/>
                <w:sz w:val="28"/>
                <w:szCs w:val="28"/>
                <w:lang w:val="ru-RU"/>
              </w:rPr>
              <w:t xml:space="preserve"> До</w:t>
            </w:r>
            <w:r w:rsidR="00243AD3">
              <w:rPr>
                <w:rFonts w:ascii="Times New Roman" w:eastAsia="Times New Roman" w:hAnsi="Times New Roman" w:cs="Times New Roman"/>
                <w:color w:val="111111"/>
                <w:sz w:val="28"/>
                <w:szCs w:val="28"/>
                <w:lang w:val="ru-RU"/>
              </w:rPr>
              <w:t>л</w:t>
            </w:r>
            <w:r>
              <w:rPr>
                <w:rFonts w:ascii="Times New Roman" w:eastAsia="Times New Roman" w:hAnsi="Times New Roman" w:cs="Times New Roman"/>
                <w:color w:val="111111"/>
                <w:sz w:val="28"/>
                <w:szCs w:val="28"/>
                <w:lang w:val="ru-RU"/>
              </w:rPr>
              <w:t>гиново, улица Минская, 18, ГУО «</w:t>
            </w:r>
            <w:proofErr w:type="spellStart"/>
            <w:r>
              <w:rPr>
                <w:rFonts w:ascii="Times New Roman" w:eastAsia="Times New Roman" w:hAnsi="Times New Roman" w:cs="Times New Roman"/>
                <w:color w:val="111111"/>
                <w:sz w:val="28"/>
                <w:szCs w:val="28"/>
                <w:lang w:val="ru-RU"/>
              </w:rPr>
              <w:t>Долгиновская</w:t>
            </w:r>
            <w:proofErr w:type="spellEnd"/>
            <w:r>
              <w:rPr>
                <w:rFonts w:ascii="Times New Roman" w:eastAsia="Times New Roman" w:hAnsi="Times New Roman" w:cs="Times New Roman"/>
                <w:color w:val="111111"/>
                <w:sz w:val="28"/>
                <w:szCs w:val="28"/>
                <w:lang w:val="ru-RU"/>
              </w:rPr>
              <w:t xml:space="preserve"> средняя школа»</w:t>
            </w:r>
          </w:p>
        </w:tc>
      </w:tr>
      <w:tr w:rsidR="005A4AB2" w:rsidRPr="00DC7316" w14:paraId="64E2A187" w14:textId="77777777" w:rsidTr="005A4AB2">
        <w:tc>
          <w:tcPr>
            <w:tcW w:w="9631" w:type="dxa"/>
            <w:gridSpan w:val="2"/>
            <w:hideMark/>
          </w:tcPr>
          <w:p w14:paraId="7449C84A" w14:textId="44816B9C" w:rsidR="005A4AB2" w:rsidRDefault="00E85420" w:rsidP="00E11CA4">
            <w:pPr>
              <w:jc w:val="both"/>
              <w:rPr>
                <w:rStyle w:val="header-title"/>
                <w:rFonts w:ascii="Times New Roman" w:hAnsi="Times New Roman" w:cs="Times New Roman"/>
                <w:bCs/>
                <w:sz w:val="28"/>
                <w:szCs w:val="28"/>
                <w:lang w:val="ru-RU"/>
              </w:rPr>
            </w:pPr>
            <w:r w:rsidRPr="00E85420">
              <w:rPr>
                <w:rFonts w:ascii="Times New Roman" w:eastAsia="Times New Roman" w:hAnsi="Times New Roman" w:cs="Times New Roman"/>
                <w:b/>
                <w:color w:val="111111"/>
                <w:sz w:val="28"/>
                <w:szCs w:val="28"/>
                <w:lang w:val="ru-RU"/>
              </w:rPr>
              <w:t>11</w:t>
            </w:r>
            <w:r w:rsidR="005A4AB2" w:rsidRPr="00E85420">
              <w:rPr>
                <w:rFonts w:ascii="Times New Roman" w:eastAsia="Times New Roman" w:hAnsi="Times New Roman" w:cs="Times New Roman"/>
                <w:b/>
                <w:color w:val="111111"/>
                <w:sz w:val="28"/>
                <w:szCs w:val="28"/>
                <w:lang w:val="ru-RU"/>
              </w:rPr>
              <w:t>. Контактное</w:t>
            </w:r>
            <w:r w:rsidR="00E11CA4" w:rsidRPr="00E85420">
              <w:rPr>
                <w:rFonts w:ascii="Times New Roman" w:eastAsia="Times New Roman" w:hAnsi="Times New Roman" w:cs="Times New Roman"/>
                <w:b/>
                <w:color w:val="111111"/>
                <w:sz w:val="28"/>
                <w:szCs w:val="28"/>
                <w:lang w:val="ru-RU"/>
              </w:rPr>
              <w:t xml:space="preserve"> </w:t>
            </w:r>
            <w:r w:rsidR="005A4AB2" w:rsidRPr="00E85420">
              <w:rPr>
                <w:rFonts w:ascii="Times New Roman" w:eastAsia="Times New Roman" w:hAnsi="Times New Roman" w:cs="Times New Roman"/>
                <w:b/>
                <w:color w:val="111111"/>
                <w:sz w:val="28"/>
                <w:szCs w:val="28"/>
                <w:lang w:val="ru-RU"/>
              </w:rPr>
              <w:t>лицо:</w:t>
            </w:r>
            <w:r w:rsidR="005A4AB2" w:rsidRPr="009648D2">
              <w:rPr>
                <w:rFonts w:ascii="Times New Roman" w:eastAsia="Times New Roman" w:hAnsi="Times New Roman" w:cs="Times New Roman"/>
                <w:color w:val="111111"/>
                <w:sz w:val="28"/>
                <w:szCs w:val="28"/>
                <w:lang w:val="ru-RU"/>
              </w:rPr>
              <w:t xml:space="preserve"> </w:t>
            </w:r>
            <w:r w:rsidR="00E11CA4">
              <w:rPr>
                <w:rFonts w:ascii="Times New Roman" w:eastAsia="Times New Roman" w:hAnsi="Times New Roman" w:cs="Times New Roman"/>
                <w:color w:val="111111"/>
                <w:sz w:val="28"/>
                <w:szCs w:val="28"/>
                <w:lang w:val="ru-RU"/>
              </w:rPr>
              <w:t>Науменко Иван Никифорович, директор ГУО «</w:t>
            </w:r>
            <w:proofErr w:type="spellStart"/>
            <w:r w:rsidR="00E11CA4">
              <w:rPr>
                <w:rFonts w:ascii="Times New Roman" w:eastAsia="Times New Roman" w:hAnsi="Times New Roman" w:cs="Times New Roman"/>
                <w:color w:val="111111"/>
                <w:sz w:val="28"/>
                <w:szCs w:val="28"/>
                <w:lang w:val="ru-RU"/>
              </w:rPr>
              <w:t>Долгиновская</w:t>
            </w:r>
            <w:proofErr w:type="spellEnd"/>
            <w:r w:rsidR="00E11CA4">
              <w:rPr>
                <w:rFonts w:ascii="Times New Roman" w:eastAsia="Times New Roman" w:hAnsi="Times New Roman" w:cs="Times New Roman"/>
                <w:color w:val="111111"/>
                <w:sz w:val="28"/>
                <w:szCs w:val="28"/>
                <w:lang w:val="ru-RU"/>
              </w:rPr>
              <w:t xml:space="preserve"> средняя школа»</w:t>
            </w:r>
            <w:r w:rsidR="00C749B7">
              <w:rPr>
                <w:rFonts w:ascii="Times New Roman" w:eastAsia="Times New Roman" w:hAnsi="Times New Roman" w:cs="Times New Roman"/>
                <w:color w:val="111111"/>
                <w:sz w:val="28"/>
                <w:szCs w:val="28"/>
                <w:lang w:val="ru-RU"/>
              </w:rPr>
              <w:t xml:space="preserve">, телефон/факс  801771 64299, </w:t>
            </w:r>
            <w:r w:rsidR="00C749B7">
              <w:rPr>
                <w:rFonts w:ascii="Times New Roman" w:eastAsia="Times New Roman" w:hAnsi="Times New Roman" w:cs="Times New Roman"/>
                <w:color w:val="111111"/>
                <w:sz w:val="28"/>
                <w:szCs w:val="28"/>
              </w:rPr>
              <w:t>e</w:t>
            </w:r>
            <w:r w:rsidR="00C749B7" w:rsidRPr="00C749B7">
              <w:rPr>
                <w:rFonts w:ascii="Times New Roman" w:eastAsia="Times New Roman" w:hAnsi="Times New Roman" w:cs="Times New Roman"/>
                <w:color w:val="111111"/>
                <w:sz w:val="28"/>
                <w:szCs w:val="28"/>
                <w:lang w:val="ru-RU"/>
              </w:rPr>
              <w:t>-</w:t>
            </w:r>
            <w:r w:rsidR="00C749B7">
              <w:rPr>
                <w:rFonts w:ascii="Times New Roman" w:eastAsia="Times New Roman" w:hAnsi="Times New Roman" w:cs="Times New Roman"/>
                <w:color w:val="111111"/>
                <w:sz w:val="28"/>
                <w:szCs w:val="28"/>
              </w:rPr>
              <w:t>mail</w:t>
            </w:r>
            <w:r w:rsidR="00C749B7" w:rsidRPr="00C749B7">
              <w:rPr>
                <w:rFonts w:ascii="Times New Roman" w:eastAsia="Times New Roman" w:hAnsi="Times New Roman" w:cs="Times New Roman"/>
                <w:color w:val="111111"/>
                <w:sz w:val="28"/>
                <w:szCs w:val="28"/>
                <w:lang w:val="ru-RU"/>
              </w:rPr>
              <w:t xml:space="preserve"> </w:t>
            </w:r>
            <w:hyperlink r:id="rId6" w:history="1">
              <w:r w:rsidR="00BC75DA" w:rsidRPr="00950599">
                <w:rPr>
                  <w:rStyle w:val="a9"/>
                  <w:rFonts w:ascii="Times New Roman" w:hAnsi="Times New Roman" w:cs="Times New Roman"/>
                  <w:bCs/>
                  <w:sz w:val="28"/>
                  <w:szCs w:val="28"/>
                </w:rPr>
                <w:t>dolginovo</w:t>
              </w:r>
              <w:r w:rsidR="00BC75DA" w:rsidRPr="00950599">
                <w:rPr>
                  <w:rStyle w:val="a9"/>
                  <w:rFonts w:ascii="Times New Roman" w:hAnsi="Times New Roman" w:cs="Times New Roman"/>
                  <w:bCs/>
                  <w:sz w:val="28"/>
                  <w:szCs w:val="28"/>
                  <w:lang w:val="ru-RU"/>
                </w:rPr>
                <w:t>@</w:t>
              </w:r>
              <w:r w:rsidR="00BC75DA" w:rsidRPr="00950599">
                <w:rPr>
                  <w:rStyle w:val="a9"/>
                  <w:rFonts w:ascii="Times New Roman" w:hAnsi="Times New Roman" w:cs="Times New Roman"/>
                  <w:bCs/>
                  <w:sz w:val="28"/>
                  <w:szCs w:val="28"/>
                </w:rPr>
                <w:t>vileyka</w:t>
              </w:r>
              <w:r w:rsidR="00BC75DA" w:rsidRPr="00950599">
                <w:rPr>
                  <w:rStyle w:val="a9"/>
                  <w:rFonts w:ascii="Times New Roman" w:hAnsi="Times New Roman" w:cs="Times New Roman"/>
                  <w:bCs/>
                  <w:sz w:val="28"/>
                  <w:szCs w:val="28"/>
                  <w:lang w:val="ru-RU"/>
                </w:rPr>
                <w:t>-</w:t>
              </w:r>
              <w:r w:rsidR="00BC75DA" w:rsidRPr="00950599">
                <w:rPr>
                  <w:rStyle w:val="a9"/>
                  <w:rFonts w:ascii="Times New Roman" w:hAnsi="Times New Roman" w:cs="Times New Roman"/>
                  <w:bCs/>
                  <w:sz w:val="28"/>
                  <w:szCs w:val="28"/>
                </w:rPr>
                <w:t>edu</w:t>
              </w:r>
              <w:r w:rsidR="00BC75DA" w:rsidRPr="00950599">
                <w:rPr>
                  <w:rStyle w:val="a9"/>
                  <w:rFonts w:ascii="Times New Roman" w:hAnsi="Times New Roman" w:cs="Times New Roman"/>
                  <w:bCs/>
                  <w:sz w:val="28"/>
                  <w:szCs w:val="28"/>
                  <w:lang w:val="ru-RU"/>
                </w:rPr>
                <w:t>.</w:t>
              </w:r>
              <w:r w:rsidR="00BC75DA" w:rsidRPr="00950599">
                <w:rPr>
                  <w:rStyle w:val="a9"/>
                  <w:rFonts w:ascii="Times New Roman" w:hAnsi="Times New Roman" w:cs="Times New Roman"/>
                  <w:bCs/>
                  <w:sz w:val="28"/>
                  <w:szCs w:val="28"/>
                </w:rPr>
                <w:t>gov</w:t>
              </w:r>
              <w:r w:rsidR="00BC75DA" w:rsidRPr="00950599">
                <w:rPr>
                  <w:rStyle w:val="a9"/>
                  <w:rFonts w:ascii="Times New Roman" w:hAnsi="Times New Roman" w:cs="Times New Roman"/>
                  <w:bCs/>
                  <w:sz w:val="28"/>
                  <w:szCs w:val="28"/>
                  <w:lang w:val="ru-RU"/>
                </w:rPr>
                <w:t>.</w:t>
              </w:r>
              <w:r w:rsidR="00BC75DA" w:rsidRPr="00950599">
                <w:rPr>
                  <w:rStyle w:val="a9"/>
                  <w:rFonts w:ascii="Times New Roman" w:hAnsi="Times New Roman" w:cs="Times New Roman"/>
                  <w:bCs/>
                  <w:sz w:val="28"/>
                  <w:szCs w:val="28"/>
                </w:rPr>
                <w:t>by</w:t>
              </w:r>
            </w:hyperlink>
          </w:p>
          <w:p w14:paraId="46AC8E79" w14:textId="32C6A444" w:rsidR="00BC75DA" w:rsidRPr="00BC75DA" w:rsidRDefault="00BC75DA" w:rsidP="00E11CA4">
            <w:pPr>
              <w:jc w:val="both"/>
              <w:rPr>
                <w:rFonts w:ascii="Times New Roman" w:eastAsia="Times New Roman" w:hAnsi="Times New Roman" w:cs="Times New Roman"/>
                <w:color w:val="111111"/>
                <w:sz w:val="28"/>
                <w:szCs w:val="28"/>
                <w:lang w:val="ru-RU"/>
              </w:rPr>
            </w:pPr>
          </w:p>
        </w:tc>
      </w:tr>
    </w:tbl>
    <w:p w14:paraId="5E810F13" w14:textId="77777777" w:rsidR="003930D2" w:rsidRPr="00E11CA4" w:rsidRDefault="003930D2" w:rsidP="00371222">
      <w:pPr>
        <w:shd w:val="clear" w:color="auto" w:fill="FFFFFF"/>
        <w:spacing w:after="0" w:line="240" w:lineRule="auto"/>
        <w:ind w:firstLine="426"/>
        <w:jc w:val="both"/>
        <w:rPr>
          <w:rFonts w:ascii="Times New Roman" w:eastAsia="Times New Roman" w:hAnsi="Times New Roman" w:cs="Times New Roman"/>
          <w:sz w:val="30"/>
          <w:szCs w:val="30"/>
          <w:lang w:val="ru-RU"/>
        </w:rPr>
      </w:pPr>
    </w:p>
    <w:p w14:paraId="091EF67A" w14:textId="77777777" w:rsid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lang w:val="ru-RU"/>
        </w:rPr>
      </w:pPr>
    </w:p>
    <w:p w14:paraId="03E24ABD" w14:textId="77777777" w:rsid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lang w:val="ru-RU"/>
        </w:rPr>
      </w:pPr>
    </w:p>
    <w:p w14:paraId="1B59F2C7" w14:textId="77777777" w:rsid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lang w:val="ru-RU"/>
        </w:rPr>
      </w:pPr>
    </w:p>
    <w:p w14:paraId="1D26BE59" w14:textId="77777777" w:rsidR="00DC7316" w:rsidRP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rPr>
      </w:pPr>
      <w:bookmarkStart w:id="0" w:name="_GoBack"/>
      <w:bookmarkEnd w:id="0"/>
      <w:r w:rsidRPr="00DC7316">
        <w:rPr>
          <w:rFonts w:ascii="Times New Roman" w:eastAsia="Times New Roman" w:hAnsi="Times New Roman" w:cs="Times New Roman"/>
          <w:b/>
          <w:sz w:val="30"/>
          <w:szCs w:val="30"/>
        </w:rPr>
        <w:t>State Educational Institution</w:t>
      </w:r>
    </w:p>
    <w:p w14:paraId="726116B3" w14:textId="77777777" w:rsidR="00DC7316" w:rsidRP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rPr>
      </w:pPr>
      <w:proofErr w:type="spellStart"/>
      <w:r w:rsidRPr="00DC7316">
        <w:rPr>
          <w:rFonts w:ascii="Times New Roman" w:eastAsia="Times New Roman" w:hAnsi="Times New Roman" w:cs="Times New Roman"/>
          <w:b/>
          <w:sz w:val="30"/>
          <w:szCs w:val="30"/>
        </w:rPr>
        <w:t>Dolginovo</w:t>
      </w:r>
      <w:proofErr w:type="spellEnd"/>
      <w:r w:rsidRPr="00DC7316">
        <w:rPr>
          <w:rFonts w:ascii="Times New Roman" w:eastAsia="Times New Roman" w:hAnsi="Times New Roman" w:cs="Times New Roman"/>
          <w:b/>
          <w:sz w:val="30"/>
          <w:szCs w:val="30"/>
        </w:rPr>
        <w:t xml:space="preserve"> Secondary School</w:t>
      </w:r>
    </w:p>
    <w:p w14:paraId="11B0BDFA" w14:textId="77777777" w:rsidR="00DC7316" w:rsidRP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rPr>
      </w:pPr>
    </w:p>
    <w:p w14:paraId="4474D77E" w14:textId="77777777" w:rsidR="00DC7316" w:rsidRPr="00DC7316" w:rsidRDefault="00DC7316" w:rsidP="00DC7316">
      <w:pPr>
        <w:shd w:val="clear" w:color="auto" w:fill="FFFFFF"/>
        <w:spacing w:after="0" w:line="240" w:lineRule="auto"/>
        <w:ind w:firstLine="426"/>
        <w:jc w:val="center"/>
        <w:rPr>
          <w:rFonts w:ascii="Times New Roman" w:eastAsia="Times New Roman" w:hAnsi="Times New Roman" w:cs="Times New Roman"/>
          <w:b/>
          <w:sz w:val="30"/>
          <w:szCs w:val="30"/>
        </w:rPr>
      </w:pPr>
      <w:r w:rsidRPr="00DC7316">
        <w:rPr>
          <w:rFonts w:ascii="Times New Roman" w:eastAsia="Times New Roman" w:hAnsi="Times New Roman" w:cs="Times New Roman"/>
          <w:b/>
          <w:sz w:val="30"/>
          <w:szCs w:val="30"/>
        </w:rPr>
        <w:t>Humanitarian project</w:t>
      </w:r>
    </w:p>
    <w:p w14:paraId="517BD50A" w14:textId="77777777" w:rsidR="00DC7316" w:rsidRPr="00DC7316" w:rsidRDefault="00DC7316" w:rsidP="00DC7316">
      <w:pPr>
        <w:shd w:val="clear" w:color="auto" w:fill="FFFFFF"/>
        <w:spacing w:after="0" w:line="240" w:lineRule="auto"/>
        <w:ind w:firstLine="426"/>
        <w:jc w:val="center"/>
        <w:rPr>
          <w:rFonts w:ascii="Times New Roman" w:eastAsia="Calibri" w:hAnsi="Times New Roman" w:cs="Times New Roman"/>
          <w:sz w:val="30"/>
          <w:szCs w:val="30"/>
        </w:rPr>
      </w:pPr>
      <w:r w:rsidRPr="00DC7316">
        <w:rPr>
          <w:rFonts w:ascii="Times New Roman" w:eastAsia="Times New Roman" w:hAnsi="Times New Roman" w:cs="Times New Roman"/>
          <w:b/>
          <w:sz w:val="30"/>
          <w:szCs w:val="30"/>
        </w:rPr>
        <w:t>"Fire Safety Centre: Let's save a small homeland together"</w:t>
      </w:r>
    </w:p>
    <w:p w14:paraId="16A8B96D" w14:textId="77777777" w:rsidR="00DC7316" w:rsidRPr="00DC7316" w:rsidRDefault="00DC7316" w:rsidP="00DC7316">
      <w:pPr>
        <w:shd w:val="clear" w:color="auto" w:fill="FFFFFF"/>
        <w:spacing w:after="0" w:line="240" w:lineRule="auto"/>
        <w:ind w:firstLine="426"/>
        <w:jc w:val="both"/>
        <w:rPr>
          <w:rFonts w:ascii="Times New Roman" w:eastAsia="Calibri" w:hAnsi="Times New Roman" w:cs="Times New Roman"/>
          <w:sz w:val="28"/>
          <w:szCs w:val="28"/>
        </w:rPr>
      </w:pPr>
    </w:p>
    <w:tbl>
      <w:tblPr>
        <w:tblStyle w:val="1"/>
        <w:tblW w:w="9631" w:type="dxa"/>
        <w:tblInd w:w="0" w:type="dxa"/>
        <w:tblLook w:val="04A0" w:firstRow="1" w:lastRow="0" w:firstColumn="1" w:lastColumn="0" w:noHBand="0" w:noVBand="1"/>
      </w:tblPr>
      <w:tblGrid>
        <w:gridCol w:w="4335"/>
        <w:gridCol w:w="5296"/>
      </w:tblGrid>
      <w:tr w:rsidR="00DC7316" w:rsidRPr="00DC7316" w14:paraId="27678069"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61DE4770" w14:textId="77777777" w:rsidR="00DC7316" w:rsidRPr="00DC7316" w:rsidRDefault="00DC7316" w:rsidP="00DC7316">
            <w:pPr>
              <w:shd w:val="clear" w:color="auto" w:fill="FFFFFF"/>
              <w:jc w:val="both"/>
              <w:rPr>
                <w:rFonts w:ascii="Times New Roman" w:eastAsia="Times New Roman" w:hAnsi="Times New Roman"/>
                <w:sz w:val="28"/>
                <w:szCs w:val="28"/>
              </w:rPr>
            </w:pPr>
            <w:r w:rsidRPr="00DC7316">
              <w:rPr>
                <w:rFonts w:ascii="Times New Roman" w:eastAsia="Times New Roman" w:hAnsi="Times New Roman"/>
                <w:b/>
                <w:sz w:val="28"/>
                <w:szCs w:val="28"/>
              </w:rPr>
              <w:t xml:space="preserve">1. Name of the project: </w:t>
            </w:r>
            <w:r w:rsidRPr="00DC7316">
              <w:rPr>
                <w:rFonts w:ascii="Times New Roman" w:eastAsia="Times New Roman" w:hAnsi="Times New Roman"/>
                <w:sz w:val="28"/>
                <w:szCs w:val="28"/>
              </w:rPr>
              <w:t>"Fire Safety Centre: let's save a small homeland together"</w:t>
            </w:r>
          </w:p>
        </w:tc>
      </w:tr>
      <w:tr w:rsidR="00DC7316" w:rsidRPr="00DC7316" w14:paraId="09EF7352"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48B60520" w14:textId="77777777" w:rsidR="00DC7316" w:rsidRPr="00DC7316" w:rsidRDefault="00DC7316" w:rsidP="00DC7316">
            <w:pPr>
              <w:jc w:val="both"/>
              <w:rPr>
                <w:rFonts w:ascii="Times New Roman" w:eastAsia="Times New Roman" w:hAnsi="Times New Roman"/>
                <w:sz w:val="28"/>
                <w:szCs w:val="28"/>
                <w:lang w:val="ru-RU"/>
              </w:rPr>
            </w:pPr>
            <w:r w:rsidRPr="00DC7316">
              <w:rPr>
                <w:rFonts w:ascii="Times New Roman" w:eastAsia="Times New Roman" w:hAnsi="Times New Roman"/>
                <w:b/>
                <w:sz w:val="28"/>
                <w:szCs w:val="28"/>
                <w:lang w:val="ru-RU"/>
              </w:rPr>
              <w:t xml:space="preserve">2. </w:t>
            </w:r>
            <w:proofErr w:type="spellStart"/>
            <w:r w:rsidRPr="00DC7316">
              <w:rPr>
                <w:rFonts w:ascii="Times New Roman" w:eastAsia="Times New Roman" w:hAnsi="Times New Roman"/>
                <w:b/>
                <w:sz w:val="28"/>
                <w:szCs w:val="28"/>
                <w:lang w:val="ru-RU"/>
              </w:rPr>
              <w:t>Project</w:t>
            </w:r>
            <w:proofErr w:type="spellEnd"/>
            <w:r w:rsidRPr="00DC7316">
              <w:rPr>
                <w:rFonts w:ascii="Times New Roman" w:eastAsia="Times New Roman" w:hAnsi="Times New Roman"/>
                <w:b/>
                <w:sz w:val="28"/>
                <w:szCs w:val="28"/>
                <w:lang w:val="ru-RU"/>
              </w:rPr>
              <w:t xml:space="preserve"> </w:t>
            </w:r>
            <w:proofErr w:type="spellStart"/>
            <w:r w:rsidRPr="00DC7316">
              <w:rPr>
                <w:rFonts w:ascii="Times New Roman" w:eastAsia="Times New Roman" w:hAnsi="Times New Roman"/>
                <w:b/>
                <w:sz w:val="28"/>
                <w:szCs w:val="28"/>
                <w:lang w:val="ru-RU"/>
              </w:rPr>
              <w:t>implementation</w:t>
            </w:r>
            <w:proofErr w:type="spellEnd"/>
            <w:r w:rsidRPr="00DC7316">
              <w:rPr>
                <w:rFonts w:ascii="Times New Roman" w:eastAsia="Times New Roman" w:hAnsi="Times New Roman"/>
                <w:b/>
                <w:sz w:val="28"/>
                <w:szCs w:val="28"/>
                <w:lang w:val="ru-RU"/>
              </w:rPr>
              <w:t xml:space="preserve"> </w:t>
            </w:r>
            <w:proofErr w:type="spellStart"/>
            <w:r w:rsidRPr="00DC7316">
              <w:rPr>
                <w:rFonts w:ascii="Times New Roman" w:eastAsia="Times New Roman" w:hAnsi="Times New Roman"/>
                <w:b/>
                <w:sz w:val="28"/>
                <w:szCs w:val="28"/>
                <w:lang w:val="ru-RU"/>
              </w:rPr>
              <w:t>period</w:t>
            </w:r>
            <w:proofErr w:type="spellEnd"/>
            <w:r w:rsidRPr="00DC7316">
              <w:rPr>
                <w:rFonts w:ascii="Times New Roman" w:eastAsia="Times New Roman" w:hAnsi="Times New Roman"/>
                <w:b/>
                <w:sz w:val="28"/>
                <w:szCs w:val="28"/>
                <w:lang w:val="ru-RU"/>
              </w:rPr>
              <w:t xml:space="preserve">: </w:t>
            </w:r>
            <w:r w:rsidRPr="00DC7316">
              <w:rPr>
                <w:rFonts w:ascii="Times New Roman" w:eastAsia="Times New Roman" w:hAnsi="Times New Roman"/>
                <w:sz w:val="28"/>
                <w:szCs w:val="28"/>
                <w:lang w:val="ru-RU"/>
              </w:rPr>
              <w:t xml:space="preserve">2 </w:t>
            </w:r>
            <w:proofErr w:type="spellStart"/>
            <w:r w:rsidRPr="00DC7316">
              <w:rPr>
                <w:rFonts w:ascii="Times New Roman" w:eastAsia="Times New Roman" w:hAnsi="Times New Roman"/>
                <w:sz w:val="28"/>
                <w:szCs w:val="28"/>
                <w:lang w:val="ru-RU"/>
              </w:rPr>
              <w:t>years</w:t>
            </w:r>
            <w:proofErr w:type="spellEnd"/>
          </w:p>
        </w:tc>
      </w:tr>
      <w:tr w:rsidR="00DC7316" w:rsidRPr="00DC7316" w14:paraId="0B8A0BE7"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4227CA56" w14:textId="77777777" w:rsidR="00DC7316" w:rsidRPr="00DC7316" w:rsidRDefault="00DC7316" w:rsidP="00DC7316">
            <w:pPr>
              <w:ind w:left="34"/>
              <w:jc w:val="both"/>
              <w:rPr>
                <w:rFonts w:ascii="Times New Roman" w:eastAsia="Times New Roman" w:hAnsi="Times New Roman"/>
                <w:sz w:val="28"/>
                <w:szCs w:val="28"/>
              </w:rPr>
            </w:pPr>
            <w:r w:rsidRPr="00DC7316">
              <w:rPr>
                <w:rFonts w:ascii="Times New Roman" w:eastAsia="Times New Roman" w:hAnsi="Times New Roman"/>
                <w:b/>
                <w:sz w:val="28"/>
                <w:szCs w:val="28"/>
              </w:rPr>
              <w:t xml:space="preserve">3. Applicant organization offering the project: </w:t>
            </w:r>
            <w:r w:rsidRPr="00DC7316">
              <w:rPr>
                <w:rFonts w:ascii="Times New Roman" w:eastAsia="Times New Roman" w:hAnsi="Times New Roman"/>
                <w:sz w:val="28"/>
                <w:szCs w:val="28"/>
              </w:rPr>
              <w:t>State Educational Institution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Secondary School"</w:t>
            </w:r>
          </w:p>
        </w:tc>
      </w:tr>
      <w:tr w:rsidR="00DC7316" w:rsidRPr="00DC7316" w14:paraId="46270B1A" w14:textId="77777777" w:rsidTr="00DC7316">
        <w:trPr>
          <w:trHeight w:val="4741"/>
        </w:trPr>
        <w:tc>
          <w:tcPr>
            <w:tcW w:w="9631" w:type="dxa"/>
            <w:gridSpan w:val="2"/>
            <w:tcBorders>
              <w:top w:val="single" w:sz="4" w:space="0" w:color="auto"/>
              <w:left w:val="single" w:sz="4" w:space="0" w:color="auto"/>
              <w:bottom w:val="single" w:sz="4" w:space="0" w:color="auto"/>
              <w:right w:val="single" w:sz="4" w:space="0" w:color="auto"/>
            </w:tcBorders>
            <w:hideMark/>
          </w:tcPr>
          <w:p w14:paraId="49F75B68"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b/>
                <w:sz w:val="28"/>
                <w:szCs w:val="28"/>
              </w:rPr>
              <w:t xml:space="preserve">4. Relevance of the project: </w:t>
            </w:r>
            <w:r w:rsidRPr="00DC7316">
              <w:rPr>
                <w:rFonts w:ascii="Times New Roman" w:eastAsia="Times New Roman" w:hAnsi="Times New Roman"/>
                <w:sz w:val="28"/>
                <w:szCs w:val="28"/>
              </w:rPr>
              <w:t xml:space="preserve">The initial situation: according to statistics in the Minsk region in 2021, there is an increase in fires in rural areas. The most common causes of these fires are careless handling of fire, violation of the operation of stove heating, electrical equipment, gas devices and aggregates. In the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village Council only in 2021 there were 5 fires, including those accompanied by the death of people.</w:t>
            </w:r>
          </w:p>
          <w:p w14:paraId="317A915B"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The work of the club of young rescuers-firefighters, whose members are engaged in preventive work, is organized in the State Educational Institution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Secondary School". However, for more serious work with the younger generation, it is advisable to create a Safety Centre on the basis of the educational institution to teach children and youth of the agricultural town of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and </w:t>
            </w:r>
            <w:proofErr w:type="spellStart"/>
            <w:r w:rsidRPr="00DC7316">
              <w:rPr>
                <w:rFonts w:ascii="Times New Roman" w:eastAsia="Times New Roman" w:hAnsi="Times New Roman"/>
                <w:sz w:val="28"/>
                <w:szCs w:val="28"/>
              </w:rPr>
              <w:t>neighbouring</w:t>
            </w:r>
            <w:proofErr w:type="spellEnd"/>
            <w:r w:rsidRPr="00DC7316">
              <w:rPr>
                <w:rFonts w:ascii="Times New Roman" w:eastAsia="Times New Roman" w:hAnsi="Times New Roman"/>
                <w:sz w:val="28"/>
                <w:szCs w:val="28"/>
              </w:rPr>
              <w:t xml:space="preserve"> settlements and educational institutions the skills of safe self-preserving </w:t>
            </w:r>
            <w:proofErr w:type="spellStart"/>
            <w:r w:rsidRPr="00DC7316">
              <w:rPr>
                <w:rFonts w:ascii="Times New Roman" w:eastAsia="Times New Roman" w:hAnsi="Times New Roman"/>
                <w:sz w:val="28"/>
                <w:szCs w:val="28"/>
              </w:rPr>
              <w:t>behaviour</w:t>
            </w:r>
            <w:proofErr w:type="spellEnd"/>
            <w:r w:rsidRPr="00DC7316">
              <w:rPr>
                <w:rFonts w:ascii="Times New Roman" w:eastAsia="Times New Roman" w:hAnsi="Times New Roman"/>
                <w:sz w:val="28"/>
                <w:szCs w:val="28"/>
              </w:rPr>
              <w:t>. We believe that the work of the Centre will reduce the number of fires to a minimum by training young and adult citizens to act in extreme situations.</w:t>
            </w:r>
          </w:p>
        </w:tc>
      </w:tr>
      <w:tr w:rsidR="00DC7316" w:rsidRPr="00DC7316" w14:paraId="0A113F67"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62E1C361" w14:textId="77777777" w:rsidR="00DC7316" w:rsidRPr="00DC7316" w:rsidRDefault="00DC7316" w:rsidP="00DC7316">
            <w:pPr>
              <w:jc w:val="both"/>
              <w:rPr>
                <w:rFonts w:ascii="Times New Roman" w:hAnsi="Times New Roman"/>
                <w:sz w:val="28"/>
                <w:szCs w:val="28"/>
              </w:rPr>
            </w:pPr>
            <w:r w:rsidRPr="00DC7316">
              <w:rPr>
                <w:rFonts w:ascii="Times New Roman" w:eastAsia="Times New Roman" w:hAnsi="Times New Roman"/>
                <w:b/>
                <w:sz w:val="28"/>
                <w:szCs w:val="28"/>
              </w:rPr>
              <w:t xml:space="preserve">5. The purpose of the project: </w:t>
            </w:r>
            <w:r w:rsidRPr="00DC7316">
              <w:rPr>
                <w:rFonts w:ascii="Times New Roman" w:eastAsia="Times New Roman" w:hAnsi="Times New Roman"/>
                <w:sz w:val="28"/>
                <w:szCs w:val="28"/>
              </w:rPr>
              <w:t>to reduce the growth of fires in rural areas due to careless handling of fire and violation of the operation of household equipment</w:t>
            </w:r>
          </w:p>
        </w:tc>
      </w:tr>
      <w:tr w:rsidR="00DC7316" w:rsidRPr="00DC7316" w14:paraId="46D54632"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52B9F9C1" w14:textId="77777777" w:rsidR="00DC7316" w:rsidRPr="00DC7316" w:rsidRDefault="00DC7316" w:rsidP="00DC7316">
            <w:pPr>
              <w:jc w:val="both"/>
              <w:rPr>
                <w:rFonts w:ascii="Times New Roman" w:eastAsia="Times New Roman" w:hAnsi="Times New Roman"/>
                <w:b/>
                <w:sz w:val="28"/>
                <w:szCs w:val="28"/>
              </w:rPr>
            </w:pPr>
            <w:r w:rsidRPr="00DC7316">
              <w:rPr>
                <w:rFonts w:ascii="Times New Roman" w:eastAsia="Times New Roman" w:hAnsi="Times New Roman"/>
                <w:b/>
                <w:sz w:val="28"/>
                <w:szCs w:val="28"/>
              </w:rPr>
              <w:t>6. Tasks planned for implementation within the framework of the project:</w:t>
            </w:r>
          </w:p>
          <w:p w14:paraId="43AF48D0"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6.1. to select interested students for activities within the framework of the Club of Young rescuers-firefighters;</w:t>
            </w:r>
          </w:p>
          <w:p w14:paraId="36893C63"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 xml:space="preserve">6.2. to organize the training of young rescuers-firefighters in the skills of safe self-preserving </w:t>
            </w:r>
            <w:proofErr w:type="spellStart"/>
            <w:r w:rsidRPr="00DC7316">
              <w:rPr>
                <w:rFonts w:ascii="Times New Roman" w:eastAsia="Times New Roman" w:hAnsi="Times New Roman"/>
                <w:sz w:val="28"/>
                <w:szCs w:val="28"/>
              </w:rPr>
              <w:t>behaviour</w:t>
            </w:r>
            <w:proofErr w:type="spellEnd"/>
            <w:r w:rsidRPr="00DC7316">
              <w:rPr>
                <w:rFonts w:ascii="Times New Roman" w:eastAsia="Times New Roman" w:hAnsi="Times New Roman"/>
                <w:sz w:val="28"/>
                <w:szCs w:val="28"/>
              </w:rPr>
              <w:t>;</w:t>
            </w:r>
          </w:p>
          <w:p w14:paraId="49DE8039"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lastRenderedPageBreak/>
              <w:t>6.3. to create conditions for the inclusion of teachers and parents in fire prevention activities as equal subjects;</w:t>
            </w:r>
          </w:p>
          <w:p w14:paraId="77E9F7E0"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6.4. to organize the participation of the team of the educational institution in the regional field rally of the Minsk regional branch of the BMOOSP (BYPORF);</w:t>
            </w:r>
          </w:p>
          <w:p w14:paraId="65D73F2A"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6.5. to equip a Security Centre on the basis of the educational institution;</w:t>
            </w:r>
          </w:p>
          <w:p w14:paraId="0D9F1297" w14:textId="77777777" w:rsidR="00DC7316" w:rsidRPr="00DC7316" w:rsidRDefault="00DC7316" w:rsidP="00DC7316">
            <w:pPr>
              <w:jc w:val="both"/>
              <w:rPr>
                <w:rFonts w:ascii="Times New Roman" w:eastAsia="Times New Roman" w:hAnsi="Times New Roman"/>
                <w:sz w:val="28"/>
                <w:szCs w:val="28"/>
              </w:rPr>
            </w:pPr>
            <w:r w:rsidRPr="00DC7316">
              <w:rPr>
                <w:rFonts w:ascii="Times New Roman" w:eastAsia="Times New Roman" w:hAnsi="Times New Roman"/>
                <w:sz w:val="28"/>
                <w:szCs w:val="28"/>
              </w:rPr>
              <w:t xml:space="preserve">6.6. </w:t>
            </w:r>
            <w:proofErr w:type="gramStart"/>
            <w:r w:rsidRPr="00DC7316">
              <w:rPr>
                <w:rFonts w:ascii="Times New Roman" w:eastAsia="Times New Roman" w:hAnsi="Times New Roman"/>
                <w:sz w:val="28"/>
                <w:szCs w:val="28"/>
              </w:rPr>
              <w:t>to</w:t>
            </w:r>
            <w:proofErr w:type="gramEnd"/>
            <w:r w:rsidRPr="00DC7316">
              <w:rPr>
                <w:rFonts w:ascii="Times New Roman" w:eastAsia="Times New Roman" w:hAnsi="Times New Roman"/>
                <w:sz w:val="28"/>
                <w:szCs w:val="28"/>
              </w:rPr>
              <w:t xml:space="preserve"> form a unified information space that promotes preventive work with the population and reduces the growth of fires in rural areas.</w:t>
            </w:r>
          </w:p>
          <w:p w14:paraId="2A98E6A6" w14:textId="77777777" w:rsidR="00DC7316" w:rsidRPr="00DC7316" w:rsidRDefault="00DC7316" w:rsidP="00DC7316">
            <w:pPr>
              <w:tabs>
                <w:tab w:val="left" w:pos="1134"/>
                <w:tab w:val="left" w:pos="1276"/>
              </w:tabs>
              <w:ind w:left="34"/>
              <w:jc w:val="both"/>
              <w:rPr>
                <w:rFonts w:ascii="Times New Roman" w:hAnsi="Times New Roman"/>
                <w:sz w:val="30"/>
                <w:szCs w:val="30"/>
                <w:shd w:val="clear" w:color="auto" w:fill="FFFFFF"/>
              </w:rPr>
            </w:pPr>
            <w:r w:rsidRPr="00DC7316">
              <w:rPr>
                <w:rFonts w:ascii="Times New Roman" w:eastAsia="Times New Roman" w:hAnsi="Times New Roman"/>
                <w:sz w:val="28"/>
                <w:szCs w:val="28"/>
              </w:rPr>
              <w:t xml:space="preserve">6.7. </w:t>
            </w:r>
            <w:proofErr w:type="gramStart"/>
            <w:r w:rsidRPr="00DC7316">
              <w:rPr>
                <w:rFonts w:ascii="Times New Roman" w:eastAsia="Times New Roman" w:hAnsi="Times New Roman"/>
                <w:sz w:val="28"/>
                <w:szCs w:val="28"/>
              </w:rPr>
              <w:t>to</w:t>
            </w:r>
            <w:proofErr w:type="gramEnd"/>
            <w:r w:rsidRPr="00DC7316">
              <w:rPr>
                <w:rFonts w:ascii="Times New Roman" w:eastAsia="Times New Roman" w:hAnsi="Times New Roman"/>
                <w:sz w:val="28"/>
                <w:szCs w:val="28"/>
              </w:rPr>
              <w:t xml:space="preserve"> increase the level of social responsibility of citizens when handling fire.</w:t>
            </w:r>
          </w:p>
        </w:tc>
      </w:tr>
      <w:tr w:rsidR="00DC7316" w:rsidRPr="00DC7316" w14:paraId="35736720"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7EF2C879" w14:textId="77777777" w:rsidR="00DC7316" w:rsidRPr="00DC7316" w:rsidRDefault="00DC7316" w:rsidP="00DC7316">
            <w:pPr>
              <w:jc w:val="both"/>
              <w:rPr>
                <w:rFonts w:ascii="Times New Roman" w:eastAsia="Times New Roman" w:hAnsi="Times New Roman"/>
                <w:b/>
                <w:sz w:val="28"/>
                <w:szCs w:val="28"/>
              </w:rPr>
            </w:pPr>
            <w:r w:rsidRPr="00DC7316">
              <w:rPr>
                <w:rFonts w:ascii="Times New Roman" w:eastAsia="Times New Roman" w:hAnsi="Times New Roman"/>
                <w:b/>
                <w:sz w:val="28"/>
                <w:szCs w:val="28"/>
              </w:rPr>
              <w:lastRenderedPageBreak/>
              <w:t>7. Target group:</w:t>
            </w:r>
          </w:p>
          <w:p w14:paraId="4301C1C4" w14:textId="77777777" w:rsidR="00DC7316" w:rsidRPr="00DC7316" w:rsidRDefault="00DC7316" w:rsidP="00DC7316">
            <w:pPr>
              <w:ind w:firstLine="426"/>
              <w:jc w:val="both"/>
              <w:rPr>
                <w:rFonts w:ascii="Times New Roman" w:hAnsi="Times New Roman"/>
                <w:sz w:val="28"/>
                <w:szCs w:val="28"/>
                <w:shd w:val="clear" w:color="auto" w:fill="FFFFFF"/>
              </w:rPr>
            </w:pPr>
            <w:r w:rsidRPr="00DC7316">
              <w:rPr>
                <w:rFonts w:ascii="Times New Roman" w:eastAsia="Times New Roman" w:hAnsi="Times New Roman"/>
                <w:sz w:val="28"/>
                <w:szCs w:val="28"/>
              </w:rPr>
              <w:t>students of the State Educational Institution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Secondary School", teachers and legal representatives of students, the population of the </w:t>
            </w:r>
            <w:proofErr w:type="spellStart"/>
            <w:r w:rsidRPr="00DC7316">
              <w:rPr>
                <w:rFonts w:ascii="Times New Roman" w:eastAsia="Times New Roman" w:hAnsi="Times New Roman"/>
                <w:sz w:val="28"/>
                <w:szCs w:val="28"/>
              </w:rPr>
              <w:t>Dolginovo</w:t>
            </w:r>
            <w:proofErr w:type="spellEnd"/>
            <w:r w:rsidRPr="00DC7316">
              <w:rPr>
                <w:rFonts w:ascii="Times New Roman" w:eastAsia="Times New Roman" w:hAnsi="Times New Roman"/>
                <w:sz w:val="28"/>
                <w:szCs w:val="28"/>
              </w:rPr>
              <w:t xml:space="preserve"> village Council, students of </w:t>
            </w:r>
            <w:proofErr w:type="spellStart"/>
            <w:r w:rsidRPr="00DC7316">
              <w:rPr>
                <w:rFonts w:ascii="Times New Roman" w:eastAsia="Times New Roman" w:hAnsi="Times New Roman"/>
                <w:sz w:val="28"/>
                <w:szCs w:val="28"/>
              </w:rPr>
              <w:t>neighbouring</w:t>
            </w:r>
            <w:proofErr w:type="spellEnd"/>
            <w:r w:rsidRPr="00DC7316">
              <w:rPr>
                <w:rFonts w:ascii="Times New Roman" w:eastAsia="Times New Roman" w:hAnsi="Times New Roman"/>
                <w:sz w:val="28"/>
                <w:szCs w:val="28"/>
              </w:rPr>
              <w:t xml:space="preserve"> rural schools.</w:t>
            </w:r>
          </w:p>
        </w:tc>
      </w:tr>
      <w:tr w:rsidR="00DC7316" w:rsidRPr="00DC7316" w14:paraId="2114A2B0"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2748182F" w14:textId="77777777" w:rsidR="00DC7316" w:rsidRPr="00DC7316" w:rsidRDefault="00DC7316" w:rsidP="00DC7316">
            <w:pPr>
              <w:jc w:val="both"/>
              <w:rPr>
                <w:rFonts w:ascii="Times New Roman" w:hAnsi="Times New Roman"/>
                <w:b/>
                <w:sz w:val="28"/>
                <w:szCs w:val="28"/>
              </w:rPr>
            </w:pPr>
            <w:r w:rsidRPr="00DC7316">
              <w:rPr>
                <w:rFonts w:ascii="Times New Roman" w:hAnsi="Times New Roman"/>
                <w:b/>
                <w:sz w:val="28"/>
                <w:szCs w:val="28"/>
              </w:rPr>
              <w:t>8. Brief description of the project activities:</w:t>
            </w:r>
          </w:p>
          <w:p w14:paraId="13D48996"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The following activities are planned in the project:</w:t>
            </w:r>
          </w:p>
          <w:p w14:paraId="5BAEF00B"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 xml:space="preserve">1. Organization of the work of the Club of young rescuers-firefighters according to </w:t>
            </w:r>
            <w:r w:rsidRPr="00DC7316">
              <w:rPr>
                <w:rFonts w:ascii="Times New Roman" w:eastAsia="Times New Roman" w:hAnsi="Times New Roman"/>
                <w:sz w:val="28"/>
                <w:szCs w:val="28"/>
              </w:rPr>
              <w:t>the</w:t>
            </w:r>
            <w:r w:rsidRPr="00DC7316">
              <w:rPr>
                <w:rFonts w:ascii="Times New Roman" w:hAnsi="Times New Roman"/>
                <w:sz w:val="28"/>
                <w:szCs w:val="28"/>
              </w:rPr>
              <w:t xml:space="preserve"> plan drawn up in advance; training of young rescuers-firefighters in the skills of safe self-preserving </w:t>
            </w:r>
            <w:proofErr w:type="spellStart"/>
            <w:r w:rsidRPr="00DC7316">
              <w:rPr>
                <w:rFonts w:ascii="Times New Roman" w:hAnsi="Times New Roman"/>
                <w:sz w:val="28"/>
                <w:szCs w:val="28"/>
              </w:rPr>
              <w:t>behaviour</w:t>
            </w:r>
            <w:proofErr w:type="spellEnd"/>
            <w:r w:rsidRPr="00DC7316">
              <w:rPr>
                <w:rFonts w:ascii="Times New Roman" w:hAnsi="Times New Roman"/>
                <w:sz w:val="28"/>
                <w:szCs w:val="28"/>
              </w:rPr>
              <w:t xml:space="preserve">; preventive work of club members with schoolchildren of primary and secondary school age, with teachers and parents, with members of the public, with visits to agricultural enterprises and organizations located on the territory of the </w:t>
            </w:r>
            <w:proofErr w:type="spellStart"/>
            <w:r w:rsidRPr="00DC7316">
              <w:rPr>
                <w:rFonts w:ascii="Times New Roman" w:hAnsi="Times New Roman"/>
                <w:sz w:val="28"/>
                <w:szCs w:val="28"/>
              </w:rPr>
              <w:t>Dolginovo</w:t>
            </w:r>
            <w:proofErr w:type="spellEnd"/>
            <w:r w:rsidRPr="00DC7316">
              <w:rPr>
                <w:rFonts w:ascii="Times New Roman" w:hAnsi="Times New Roman"/>
                <w:sz w:val="28"/>
                <w:szCs w:val="28"/>
              </w:rPr>
              <w:t xml:space="preserve"> village Council.</w:t>
            </w:r>
          </w:p>
          <w:p w14:paraId="613BCACF"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 xml:space="preserve">2. Organization of the health camp "Young Lifeguard" with round-the-clock stay of students in the summer, participation of camp members in the regional field </w:t>
            </w:r>
            <w:proofErr w:type="spellStart"/>
            <w:r w:rsidRPr="00DC7316">
              <w:rPr>
                <w:rFonts w:ascii="Times New Roman" w:hAnsi="Times New Roman"/>
                <w:sz w:val="28"/>
                <w:szCs w:val="28"/>
              </w:rPr>
              <w:t>ralli</w:t>
            </w:r>
            <w:proofErr w:type="spellEnd"/>
            <w:r w:rsidRPr="00DC7316">
              <w:rPr>
                <w:rFonts w:ascii="Times New Roman" w:hAnsi="Times New Roman"/>
                <w:sz w:val="28"/>
                <w:szCs w:val="28"/>
              </w:rPr>
              <w:t xml:space="preserve"> of the Minsk regional branch of the </w:t>
            </w:r>
            <w:proofErr w:type="gramStart"/>
            <w:r w:rsidRPr="00DC7316">
              <w:rPr>
                <w:rFonts w:ascii="Times New Roman" w:hAnsi="Times New Roman"/>
                <w:sz w:val="28"/>
                <w:szCs w:val="28"/>
              </w:rPr>
              <w:t>BMOOSP</w:t>
            </w:r>
            <w:r w:rsidRPr="00DC7316">
              <w:rPr>
                <w:rFonts w:ascii="Times New Roman" w:eastAsia="Times New Roman" w:hAnsi="Times New Roman"/>
                <w:sz w:val="28"/>
                <w:szCs w:val="28"/>
              </w:rPr>
              <w:t>(</w:t>
            </w:r>
            <w:proofErr w:type="gramEnd"/>
            <w:r w:rsidRPr="00DC7316">
              <w:rPr>
                <w:rFonts w:ascii="Times New Roman" w:eastAsia="Times New Roman" w:hAnsi="Times New Roman"/>
                <w:sz w:val="28"/>
                <w:szCs w:val="28"/>
              </w:rPr>
              <w:t>BYPORF)</w:t>
            </w:r>
            <w:r w:rsidRPr="00DC7316">
              <w:rPr>
                <w:rFonts w:ascii="Times New Roman" w:hAnsi="Times New Roman"/>
                <w:sz w:val="28"/>
                <w:szCs w:val="28"/>
              </w:rPr>
              <w:t>.</w:t>
            </w:r>
          </w:p>
          <w:p w14:paraId="4DE047DB"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 xml:space="preserve">3. Organization of a youth festival for students of rural schools </w:t>
            </w:r>
            <w:proofErr w:type="gramStart"/>
            <w:r w:rsidRPr="00DC7316">
              <w:rPr>
                <w:rFonts w:ascii="Times New Roman" w:hAnsi="Times New Roman"/>
                <w:sz w:val="28"/>
                <w:szCs w:val="28"/>
              </w:rPr>
              <w:t xml:space="preserve">of  </w:t>
            </w:r>
            <w:proofErr w:type="spellStart"/>
            <w:r w:rsidRPr="00DC7316">
              <w:rPr>
                <w:rFonts w:ascii="Times New Roman" w:hAnsi="Times New Roman"/>
                <w:sz w:val="28"/>
                <w:szCs w:val="28"/>
              </w:rPr>
              <w:t>Vileyska</w:t>
            </w:r>
            <w:proofErr w:type="spellEnd"/>
            <w:proofErr w:type="gramEnd"/>
            <w:r w:rsidRPr="00DC7316">
              <w:rPr>
                <w:rFonts w:ascii="Times New Roman" w:hAnsi="Times New Roman"/>
                <w:sz w:val="28"/>
                <w:szCs w:val="28"/>
              </w:rPr>
              <w:t xml:space="preserve"> district with demonstration performances by participants of the regional field rally of young rescuers-firefighters.</w:t>
            </w:r>
          </w:p>
          <w:p w14:paraId="3031828A"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 xml:space="preserve">4. Organization of preventive work for the target group. It is assumed that the events that will be held (talks, classes, workshops, practical exercises, competitions, visits to the security </w:t>
            </w:r>
            <w:proofErr w:type="spellStart"/>
            <w:r w:rsidRPr="00DC7316">
              <w:rPr>
                <w:rFonts w:ascii="Times New Roman" w:hAnsi="Times New Roman"/>
                <w:sz w:val="28"/>
                <w:szCs w:val="28"/>
              </w:rPr>
              <w:t>centres</w:t>
            </w:r>
            <w:proofErr w:type="spellEnd"/>
            <w:r w:rsidRPr="00DC7316">
              <w:rPr>
                <w:rFonts w:ascii="Times New Roman" w:hAnsi="Times New Roman"/>
                <w:sz w:val="28"/>
                <w:szCs w:val="28"/>
              </w:rPr>
              <w:t xml:space="preserve"> of the district and the region) will contribute to the growth of social responsibility of children and adults.</w:t>
            </w:r>
          </w:p>
          <w:p w14:paraId="7669A3C6"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5. Creation of a Safety Centre on the basis of the educational institution with the necessary equipment for fire prevention, with stimulator simulators and stands, methodical materials.</w:t>
            </w:r>
          </w:p>
          <w:p w14:paraId="4DBCD33F"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6. Issue and distribution of a methodical publication with a description of work experience. As part of the project, it is planned to constantly inform the local community about the progress and results of the project by posting materials in the district newspaper "</w:t>
            </w:r>
            <w:proofErr w:type="spellStart"/>
            <w:r w:rsidRPr="00DC7316">
              <w:rPr>
                <w:rFonts w:ascii="Times New Roman" w:hAnsi="Times New Roman"/>
                <w:sz w:val="28"/>
                <w:szCs w:val="28"/>
              </w:rPr>
              <w:t>Shlyakh</w:t>
            </w:r>
            <w:proofErr w:type="spellEnd"/>
            <w:r w:rsidRPr="00DC7316">
              <w:rPr>
                <w:rFonts w:ascii="Times New Roman" w:hAnsi="Times New Roman"/>
                <w:sz w:val="28"/>
                <w:szCs w:val="28"/>
              </w:rPr>
              <w:t xml:space="preserve"> </w:t>
            </w:r>
            <w:proofErr w:type="spellStart"/>
            <w:r w:rsidRPr="00DC7316">
              <w:rPr>
                <w:rFonts w:ascii="Times New Roman" w:hAnsi="Times New Roman"/>
                <w:sz w:val="28"/>
                <w:szCs w:val="28"/>
              </w:rPr>
              <w:t>Peramogi</w:t>
            </w:r>
            <w:proofErr w:type="spellEnd"/>
            <w:r w:rsidRPr="00DC7316">
              <w:rPr>
                <w:rFonts w:ascii="Times New Roman" w:hAnsi="Times New Roman"/>
                <w:sz w:val="28"/>
                <w:szCs w:val="28"/>
              </w:rPr>
              <w:t>", the regional "</w:t>
            </w:r>
            <w:proofErr w:type="spellStart"/>
            <w:r w:rsidRPr="00DC7316">
              <w:rPr>
                <w:rFonts w:ascii="Times New Roman" w:hAnsi="Times New Roman"/>
                <w:sz w:val="28"/>
                <w:szCs w:val="28"/>
              </w:rPr>
              <w:t>Minskaya</w:t>
            </w:r>
            <w:proofErr w:type="spellEnd"/>
            <w:r w:rsidRPr="00DC7316">
              <w:rPr>
                <w:rFonts w:ascii="Times New Roman" w:hAnsi="Times New Roman"/>
                <w:sz w:val="28"/>
                <w:szCs w:val="28"/>
              </w:rPr>
              <w:t xml:space="preserve"> </w:t>
            </w:r>
            <w:proofErr w:type="spellStart"/>
            <w:r w:rsidRPr="00DC7316">
              <w:rPr>
                <w:rFonts w:ascii="Times New Roman" w:hAnsi="Times New Roman"/>
                <w:sz w:val="28"/>
                <w:szCs w:val="28"/>
              </w:rPr>
              <w:t>Prauda</w:t>
            </w:r>
            <w:proofErr w:type="spellEnd"/>
            <w:r w:rsidRPr="00DC7316">
              <w:rPr>
                <w:rFonts w:ascii="Times New Roman" w:hAnsi="Times New Roman"/>
                <w:sz w:val="28"/>
                <w:szCs w:val="28"/>
              </w:rPr>
              <w:t>", the institution's website, interaction with the mass media will be carried out free of charge.</w:t>
            </w:r>
          </w:p>
          <w:p w14:paraId="6000FC84"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When implementing the project, the following risks are possible:</w:t>
            </w:r>
          </w:p>
          <w:p w14:paraId="20E42B9F" w14:textId="77777777" w:rsidR="00DC7316" w:rsidRPr="00DC7316" w:rsidRDefault="00DC7316" w:rsidP="00DC7316">
            <w:pPr>
              <w:jc w:val="both"/>
              <w:rPr>
                <w:rFonts w:ascii="Times New Roman" w:hAnsi="Times New Roman"/>
                <w:sz w:val="28"/>
                <w:szCs w:val="28"/>
              </w:rPr>
            </w:pPr>
            <w:r w:rsidRPr="00DC7316">
              <w:rPr>
                <w:rFonts w:ascii="Times New Roman" w:hAnsi="Times New Roman"/>
                <w:sz w:val="28"/>
                <w:szCs w:val="28"/>
              </w:rPr>
              <w:t>low motivation of the target group participants;</w:t>
            </w:r>
          </w:p>
          <w:p w14:paraId="6C6A3A2A" w14:textId="77777777" w:rsidR="00DC7316" w:rsidRPr="00DC7316" w:rsidRDefault="00DC7316" w:rsidP="00DC7316">
            <w:pPr>
              <w:jc w:val="both"/>
              <w:rPr>
                <w:rFonts w:ascii="Times New Roman" w:hAnsi="Times New Roman"/>
                <w:sz w:val="28"/>
                <w:szCs w:val="28"/>
              </w:rPr>
            </w:pPr>
            <w:proofErr w:type="gramStart"/>
            <w:r w:rsidRPr="00DC7316">
              <w:rPr>
                <w:rFonts w:ascii="Times New Roman" w:hAnsi="Times New Roman"/>
                <w:sz w:val="28"/>
                <w:szCs w:val="28"/>
              </w:rPr>
              <w:t>social</w:t>
            </w:r>
            <w:proofErr w:type="gramEnd"/>
            <w:r w:rsidRPr="00DC7316">
              <w:rPr>
                <w:rFonts w:ascii="Times New Roman" w:hAnsi="Times New Roman"/>
                <w:sz w:val="28"/>
                <w:szCs w:val="28"/>
              </w:rPr>
              <w:t xml:space="preserve"> infantilism of some representatives of the target group.</w:t>
            </w:r>
          </w:p>
          <w:p w14:paraId="4246616E" w14:textId="77777777" w:rsidR="00DC7316" w:rsidRPr="00DC7316" w:rsidRDefault="00DC7316" w:rsidP="00DC7316">
            <w:pPr>
              <w:ind w:firstLine="426"/>
              <w:jc w:val="both"/>
              <w:rPr>
                <w:rFonts w:ascii="Times New Roman" w:hAnsi="Times New Roman"/>
                <w:sz w:val="28"/>
                <w:szCs w:val="28"/>
              </w:rPr>
            </w:pPr>
            <w:r w:rsidRPr="00DC7316">
              <w:rPr>
                <w:rFonts w:ascii="Times New Roman" w:hAnsi="Times New Roman"/>
                <w:sz w:val="28"/>
                <w:szCs w:val="28"/>
              </w:rPr>
              <w:t>With the proper construction of the work, all the above-mentioned risks can be overcome.</w:t>
            </w:r>
          </w:p>
        </w:tc>
      </w:tr>
      <w:tr w:rsidR="00DC7316" w:rsidRPr="00DC7316" w14:paraId="599FD9A6" w14:textId="77777777" w:rsidTr="00DC7316">
        <w:trPr>
          <w:trHeight w:val="508"/>
        </w:trPr>
        <w:tc>
          <w:tcPr>
            <w:tcW w:w="9631" w:type="dxa"/>
            <w:gridSpan w:val="2"/>
            <w:tcBorders>
              <w:top w:val="single" w:sz="4" w:space="0" w:color="auto"/>
              <w:left w:val="single" w:sz="4" w:space="0" w:color="auto"/>
              <w:bottom w:val="single" w:sz="4" w:space="0" w:color="auto"/>
              <w:right w:val="single" w:sz="4" w:space="0" w:color="auto"/>
            </w:tcBorders>
            <w:hideMark/>
          </w:tcPr>
          <w:p w14:paraId="2FB1F8BB" w14:textId="77777777" w:rsidR="00DC7316" w:rsidRPr="00DC7316" w:rsidRDefault="00DC7316" w:rsidP="00DC7316">
            <w:pPr>
              <w:jc w:val="both"/>
              <w:rPr>
                <w:rFonts w:ascii="Times New Roman" w:hAnsi="Times New Roman"/>
                <w:b/>
                <w:sz w:val="28"/>
                <w:szCs w:val="28"/>
              </w:rPr>
            </w:pPr>
            <w:r w:rsidRPr="00DC7316">
              <w:rPr>
                <w:rFonts w:ascii="Times New Roman" w:eastAsia="Times New Roman" w:hAnsi="Times New Roman"/>
                <w:b/>
                <w:color w:val="111111"/>
                <w:sz w:val="28"/>
                <w:szCs w:val="28"/>
              </w:rPr>
              <w:lastRenderedPageBreak/>
              <w:t xml:space="preserve">9. Total funding (in US dollars): </w:t>
            </w:r>
            <w:r w:rsidRPr="00DC7316">
              <w:rPr>
                <w:rFonts w:ascii="Times New Roman" w:eastAsia="Times New Roman" w:hAnsi="Times New Roman"/>
                <w:color w:val="111111"/>
                <w:sz w:val="28"/>
                <w:szCs w:val="28"/>
              </w:rPr>
              <w:t>$10,000</w:t>
            </w:r>
          </w:p>
        </w:tc>
      </w:tr>
      <w:tr w:rsidR="00DC7316" w:rsidRPr="00DC7316" w14:paraId="2BCC0F03" w14:textId="77777777" w:rsidTr="00DC7316">
        <w:trPr>
          <w:trHeight w:val="390"/>
        </w:trPr>
        <w:tc>
          <w:tcPr>
            <w:tcW w:w="4335" w:type="dxa"/>
            <w:tcBorders>
              <w:top w:val="single" w:sz="4" w:space="0" w:color="auto"/>
              <w:left w:val="single" w:sz="4" w:space="0" w:color="auto"/>
              <w:bottom w:val="single" w:sz="4" w:space="0" w:color="auto"/>
              <w:right w:val="single" w:sz="4" w:space="0" w:color="auto"/>
            </w:tcBorders>
            <w:hideMark/>
          </w:tcPr>
          <w:p w14:paraId="646DAC97" w14:textId="77777777" w:rsidR="00DC7316" w:rsidRPr="00DC7316" w:rsidRDefault="00DC7316" w:rsidP="00DC7316">
            <w:pPr>
              <w:jc w:val="both"/>
              <w:rPr>
                <w:rFonts w:ascii="Times New Roman" w:eastAsia="Times New Roman" w:hAnsi="Times New Roman"/>
                <w:color w:val="111111"/>
                <w:sz w:val="28"/>
                <w:szCs w:val="28"/>
              </w:rPr>
            </w:pPr>
            <w:r w:rsidRPr="00DC7316">
              <w:rPr>
                <w:rFonts w:ascii="Times New Roman" w:eastAsia="Times New Roman" w:hAnsi="Times New Roman"/>
                <w:color w:val="111111"/>
                <w:sz w:val="28"/>
                <w:szCs w:val="28"/>
              </w:rPr>
              <w:t>Source of funding: sponsorship</w:t>
            </w:r>
          </w:p>
        </w:tc>
        <w:tc>
          <w:tcPr>
            <w:tcW w:w="5296" w:type="dxa"/>
            <w:tcBorders>
              <w:top w:val="single" w:sz="4" w:space="0" w:color="auto"/>
              <w:left w:val="single" w:sz="4" w:space="0" w:color="auto"/>
              <w:bottom w:val="single" w:sz="4" w:space="0" w:color="auto"/>
              <w:right w:val="single" w:sz="4" w:space="0" w:color="auto"/>
            </w:tcBorders>
            <w:hideMark/>
          </w:tcPr>
          <w:p w14:paraId="5E82FD49" w14:textId="77777777" w:rsidR="00DC7316" w:rsidRPr="00DC7316" w:rsidRDefault="00DC7316" w:rsidP="00DC7316">
            <w:pPr>
              <w:ind w:firstLine="426"/>
              <w:jc w:val="both"/>
              <w:rPr>
                <w:rFonts w:ascii="Times New Roman" w:eastAsia="Times New Roman" w:hAnsi="Times New Roman"/>
                <w:color w:val="111111"/>
                <w:sz w:val="28"/>
                <w:szCs w:val="28"/>
              </w:rPr>
            </w:pPr>
            <w:r w:rsidRPr="00DC7316">
              <w:rPr>
                <w:rFonts w:ascii="Times New Roman" w:eastAsia="Times New Roman" w:hAnsi="Times New Roman"/>
                <w:color w:val="111111"/>
                <w:sz w:val="28"/>
                <w:szCs w:val="28"/>
              </w:rPr>
              <w:t>Amount of funding</w:t>
            </w:r>
          </w:p>
          <w:p w14:paraId="623BD0F4" w14:textId="77777777" w:rsidR="00DC7316" w:rsidRPr="00DC7316" w:rsidRDefault="00DC7316" w:rsidP="00DC7316">
            <w:pPr>
              <w:ind w:firstLine="426"/>
              <w:jc w:val="both"/>
              <w:rPr>
                <w:rFonts w:ascii="Times New Roman" w:eastAsia="Times New Roman" w:hAnsi="Times New Roman"/>
                <w:color w:val="111111"/>
                <w:sz w:val="28"/>
                <w:szCs w:val="28"/>
              </w:rPr>
            </w:pPr>
            <w:r w:rsidRPr="00DC7316">
              <w:rPr>
                <w:rFonts w:ascii="Times New Roman" w:eastAsia="Times New Roman" w:hAnsi="Times New Roman"/>
                <w:color w:val="111111"/>
                <w:sz w:val="28"/>
                <w:szCs w:val="28"/>
              </w:rPr>
              <w:t>(in US dollars)</w:t>
            </w:r>
          </w:p>
        </w:tc>
      </w:tr>
      <w:tr w:rsidR="00DC7316" w:rsidRPr="00DC7316" w14:paraId="4BE80F8F" w14:textId="77777777" w:rsidTr="00DC7316">
        <w:tc>
          <w:tcPr>
            <w:tcW w:w="4335" w:type="dxa"/>
            <w:tcBorders>
              <w:top w:val="single" w:sz="4" w:space="0" w:color="auto"/>
              <w:left w:val="single" w:sz="4" w:space="0" w:color="auto"/>
              <w:bottom w:val="single" w:sz="4" w:space="0" w:color="auto"/>
              <w:right w:val="single" w:sz="4" w:space="0" w:color="auto"/>
            </w:tcBorders>
            <w:hideMark/>
          </w:tcPr>
          <w:p w14:paraId="4E68AEEB" w14:textId="77777777" w:rsidR="00DC7316" w:rsidRPr="00DC7316" w:rsidRDefault="00DC7316" w:rsidP="00DC7316">
            <w:pPr>
              <w:ind w:firstLine="426"/>
              <w:jc w:val="both"/>
              <w:rPr>
                <w:rFonts w:ascii="Times New Roman" w:eastAsia="Times New Roman" w:hAnsi="Times New Roman"/>
                <w:color w:val="111111"/>
                <w:sz w:val="28"/>
                <w:szCs w:val="28"/>
                <w:lang w:val="ru-RU"/>
              </w:rPr>
            </w:pPr>
            <w:r w:rsidRPr="00DC7316">
              <w:rPr>
                <w:rFonts w:ascii="Times New Roman" w:eastAsia="Times New Roman" w:hAnsi="Times New Roman"/>
                <w:color w:val="111111"/>
                <w:sz w:val="28"/>
                <w:szCs w:val="28"/>
              </w:rPr>
              <w:t>Donor funds</w:t>
            </w:r>
          </w:p>
        </w:tc>
        <w:tc>
          <w:tcPr>
            <w:tcW w:w="5296" w:type="dxa"/>
            <w:tcBorders>
              <w:top w:val="single" w:sz="4" w:space="0" w:color="auto"/>
              <w:left w:val="single" w:sz="4" w:space="0" w:color="auto"/>
              <w:bottom w:val="single" w:sz="4" w:space="0" w:color="auto"/>
              <w:right w:val="single" w:sz="4" w:space="0" w:color="auto"/>
            </w:tcBorders>
            <w:hideMark/>
          </w:tcPr>
          <w:p w14:paraId="210B5C7E" w14:textId="77777777" w:rsidR="00DC7316" w:rsidRPr="00DC7316" w:rsidRDefault="00DC7316" w:rsidP="00DC7316">
            <w:pPr>
              <w:ind w:firstLine="426"/>
              <w:jc w:val="both"/>
              <w:rPr>
                <w:rFonts w:ascii="Times New Roman" w:eastAsia="Times New Roman" w:hAnsi="Times New Roman"/>
                <w:sz w:val="28"/>
                <w:szCs w:val="28"/>
              </w:rPr>
            </w:pPr>
            <w:r w:rsidRPr="00DC7316">
              <w:rPr>
                <w:rFonts w:ascii="Times New Roman" w:eastAsia="Times New Roman" w:hAnsi="Times New Roman"/>
                <w:sz w:val="28"/>
                <w:szCs w:val="28"/>
                <w:lang w:val="ru-RU"/>
              </w:rPr>
              <w:t>9400$</w:t>
            </w:r>
          </w:p>
        </w:tc>
      </w:tr>
      <w:tr w:rsidR="00DC7316" w:rsidRPr="00DC7316" w14:paraId="105F1895" w14:textId="77777777" w:rsidTr="00DC7316">
        <w:trPr>
          <w:trHeight w:val="360"/>
        </w:trPr>
        <w:tc>
          <w:tcPr>
            <w:tcW w:w="4335" w:type="dxa"/>
            <w:tcBorders>
              <w:top w:val="single" w:sz="4" w:space="0" w:color="auto"/>
              <w:left w:val="single" w:sz="4" w:space="0" w:color="auto"/>
              <w:bottom w:val="single" w:sz="4" w:space="0" w:color="auto"/>
              <w:right w:val="single" w:sz="4" w:space="0" w:color="auto"/>
            </w:tcBorders>
            <w:hideMark/>
          </w:tcPr>
          <w:p w14:paraId="20A9CD39" w14:textId="77777777" w:rsidR="00DC7316" w:rsidRPr="00DC7316" w:rsidRDefault="00DC7316" w:rsidP="00DC7316">
            <w:pPr>
              <w:ind w:firstLine="426"/>
              <w:jc w:val="both"/>
              <w:rPr>
                <w:rFonts w:ascii="Times New Roman" w:eastAsia="Times New Roman" w:hAnsi="Times New Roman"/>
                <w:color w:val="111111"/>
                <w:sz w:val="28"/>
                <w:szCs w:val="28"/>
                <w:lang w:val="ru-RU"/>
              </w:rPr>
            </w:pPr>
            <w:r w:rsidRPr="00DC7316">
              <w:rPr>
                <w:rFonts w:ascii="Times New Roman" w:eastAsia="Times New Roman" w:hAnsi="Times New Roman"/>
                <w:color w:val="111111"/>
                <w:sz w:val="28"/>
                <w:szCs w:val="28"/>
              </w:rPr>
              <w:t>Co-financing</w:t>
            </w:r>
          </w:p>
        </w:tc>
        <w:tc>
          <w:tcPr>
            <w:tcW w:w="5296" w:type="dxa"/>
            <w:tcBorders>
              <w:top w:val="single" w:sz="4" w:space="0" w:color="auto"/>
              <w:left w:val="single" w:sz="4" w:space="0" w:color="auto"/>
              <w:bottom w:val="single" w:sz="4" w:space="0" w:color="auto"/>
              <w:right w:val="single" w:sz="4" w:space="0" w:color="auto"/>
            </w:tcBorders>
            <w:hideMark/>
          </w:tcPr>
          <w:p w14:paraId="2D32C93E" w14:textId="77777777" w:rsidR="00DC7316" w:rsidRPr="00DC7316" w:rsidRDefault="00DC7316" w:rsidP="00DC7316">
            <w:pPr>
              <w:ind w:firstLine="426"/>
              <w:jc w:val="both"/>
              <w:rPr>
                <w:rFonts w:ascii="Times New Roman" w:eastAsia="Times New Roman" w:hAnsi="Times New Roman"/>
                <w:sz w:val="28"/>
                <w:szCs w:val="28"/>
              </w:rPr>
            </w:pPr>
            <w:r w:rsidRPr="00DC7316">
              <w:rPr>
                <w:rFonts w:ascii="Times New Roman" w:eastAsia="Times New Roman" w:hAnsi="Times New Roman"/>
                <w:sz w:val="28"/>
                <w:szCs w:val="28"/>
                <w:lang w:val="ru-RU"/>
              </w:rPr>
              <w:t>6</w:t>
            </w:r>
            <w:r w:rsidRPr="00DC7316">
              <w:rPr>
                <w:rFonts w:ascii="Times New Roman" w:eastAsia="Times New Roman" w:hAnsi="Times New Roman"/>
                <w:sz w:val="28"/>
                <w:szCs w:val="28"/>
              </w:rPr>
              <w:t>00</w:t>
            </w:r>
            <w:r w:rsidRPr="00DC7316">
              <w:rPr>
                <w:rFonts w:ascii="Times New Roman" w:hAnsi="Times New Roman"/>
                <w:sz w:val="28"/>
                <w:szCs w:val="28"/>
                <w:lang w:val="ru-RU"/>
              </w:rPr>
              <w:t>$</w:t>
            </w:r>
          </w:p>
        </w:tc>
      </w:tr>
      <w:tr w:rsidR="00DC7316" w:rsidRPr="00DC7316" w14:paraId="113A8500" w14:textId="77777777" w:rsidTr="00DC7316">
        <w:trPr>
          <w:trHeight w:val="405"/>
        </w:trPr>
        <w:tc>
          <w:tcPr>
            <w:tcW w:w="9631" w:type="dxa"/>
            <w:gridSpan w:val="2"/>
            <w:tcBorders>
              <w:top w:val="single" w:sz="4" w:space="0" w:color="auto"/>
              <w:left w:val="single" w:sz="4" w:space="0" w:color="auto"/>
              <w:bottom w:val="single" w:sz="4" w:space="0" w:color="auto"/>
              <w:right w:val="single" w:sz="4" w:space="0" w:color="auto"/>
            </w:tcBorders>
            <w:hideMark/>
          </w:tcPr>
          <w:p w14:paraId="2B3EC36D" w14:textId="77777777" w:rsidR="00DC7316" w:rsidRPr="00DC7316" w:rsidRDefault="00DC7316" w:rsidP="00DC7316">
            <w:pPr>
              <w:jc w:val="both"/>
              <w:rPr>
                <w:rFonts w:ascii="Times New Roman" w:eastAsia="Times New Roman" w:hAnsi="Times New Roman"/>
                <w:b/>
                <w:color w:val="111111"/>
                <w:sz w:val="28"/>
                <w:szCs w:val="28"/>
              </w:rPr>
            </w:pPr>
            <w:r w:rsidRPr="00DC7316">
              <w:rPr>
                <w:rFonts w:ascii="Times New Roman" w:eastAsia="Times New Roman" w:hAnsi="Times New Roman"/>
                <w:b/>
                <w:color w:val="111111"/>
                <w:sz w:val="28"/>
                <w:szCs w:val="28"/>
              </w:rPr>
              <w:t>10. Location of the project (region/district, city):</w:t>
            </w:r>
          </w:p>
          <w:p w14:paraId="21DC0863" w14:textId="77777777" w:rsidR="00DC7316" w:rsidRPr="00DC7316" w:rsidRDefault="00DC7316" w:rsidP="00DC7316">
            <w:pPr>
              <w:jc w:val="both"/>
              <w:rPr>
                <w:rFonts w:ascii="Times New Roman" w:eastAsia="Times New Roman" w:hAnsi="Times New Roman"/>
                <w:color w:val="111111"/>
                <w:sz w:val="28"/>
                <w:szCs w:val="28"/>
              </w:rPr>
            </w:pPr>
            <w:r w:rsidRPr="00DC7316">
              <w:rPr>
                <w:rFonts w:ascii="Times New Roman" w:eastAsia="Times New Roman" w:hAnsi="Times New Roman"/>
                <w:color w:val="111111"/>
                <w:sz w:val="28"/>
                <w:szCs w:val="28"/>
              </w:rPr>
              <w:t xml:space="preserve">Minsk region, </w:t>
            </w:r>
            <w:proofErr w:type="spellStart"/>
            <w:r w:rsidRPr="00DC7316">
              <w:rPr>
                <w:rFonts w:ascii="Times New Roman" w:eastAsia="Times New Roman" w:hAnsi="Times New Roman"/>
                <w:color w:val="111111"/>
                <w:sz w:val="28"/>
                <w:szCs w:val="28"/>
              </w:rPr>
              <w:t>Vileyska</w:t>
            </w:r>
            <w:proofErr w:type="spellEnd"/>
            <w:r w:rsidRPr="00DC7316">
              <w:rPr>
                <w:rFonts w:ascii="Times New Roman" w:eastAsia="Times New Roman" w:hAnsi="Times New Roman"/>
                <w:color w:val="111111"/>
                <w:sz w:val="28"/>
                <w:szCs w:val="28"/>
              </w:rPr>
              <w:t xml:space="preserve"> district, agricultural town of </w:t>
            </w:r>
            <w:proofErr w:type="spellStart"/>
            <w:r w:rsidRPr="00DC7316">
              <w:rPr>
                <w:rFonts w:ascii="Times New Roman" w:eastAsia="Times New Roman" w:hAnsi="Times New Roman"/>
                <w:color w:val="111111"/>
                <w:sz w:val="28"/>
                <w:szCs w:val="28"/>
              </w:rPr>
              <w:t>Dolginovo</w:t>
            </w:r>
            <w:proofErr w:type="spellEnd"/>
            <w:r w:rsidRPr="00DC7316">
              <w:rPr>
                <w:rFonts w:ascii="Times New Roman" w:eastAsia="Times New Roman" w:hAnsi="Times New Roman"/>
                <w:color w:val="111111"/>
                <w:sz w:val="28"/>
                <w:szCs w:val="28"/>
              </w:rPr>
              <w:t xml:space="preserve">, </w:t>
            </w:r>
            <w:proofErr w:type="spellStart"/>
            <w:r w:rsidRPr="00DC7316">
              <w:rPr>
                <w:rFonts w:ascii="Times New Roman" w:eastAsia="Times New Roman" w:hAnsi="Times New Roman"/>
                <w:color w:val="111111"/>
                <w:sz w:val="28"/>
                <w:szCs w:val="28"/>
              </w:rPr>
              <w:t>Minskaya</w:t>
            </w:r>
            <w:proofErr w:type="spellEnd"/>
            <w:r w:rsidRPr="00DC7316">
              <w:rPr>
                <w:rFonts w:ascii="Times New Roman" w:eastAsia="Times New Roman" w:hAnsi="Times New Roman"/>
                <w:color w:val="111111"/>
                <w:sz w:val="28"/>
                <w:szCs w:val="28"/>
              </w:rPr>
              <w:t xml:space="preserve"> street, 18, GUO (SEI) "</w:t>
            </w:r>
            <w:proofErr w:type="spellStart"/>
            <w:r w:rsidRPr="00DC7316">
              <w:rPr>
                <w:rFonts w:ascii="Times New Roman" w:eastAsia="Times New Roman" w:hAnsi="Times New Roman"/>
                <w:color w:val="111111"/>
                <w:sz w:val="28"/>
                <w:szCs w:val="28"/>
              </w:rPr>
              <w:t>Dolginovo</w:t>
            </w:r>
            <w:proofErr w:type="spellEnd"/>
            <w:r w:rsidRPr="00DC7316">
              <w:rPr>
                <w:rFonts w:ascii="Times New Roman" w:eastAsia="Times New Roman" w:hAnsi="Times New Roman"/>
                <w:color w:val="111111"/>
                <w:sz w:val="28"/>
                <w:szCs w:val="28"/>
              </w:rPr>
              <w:t xml:space="preserve"> secondary school"</w:t>
            </w:r>
          </w:p>
        </w:tc>
      </w:tr>
      <w:tr w:rsidR="00DC7316" w:rsidRPr="00DC7316" w14:paraId="4891010F" w14:textId="77777777" w:rsidTr="00DC7316">
        <w:tc>
          <w:tcPr>
            <w:tcW w:w="9631" w:type="dxa"/>
            <w:gridSpan w:val="2"/>
            <w:tcBorders>
              <w:top w:val="single" w:sz="4" w:space="0" w:color="auto"/>
              <w:left w:val="single" w:sz="4" w:space="0" w:color="auto"/>
              <w:bottom w:val="single" w:sz="4" w:space="0" w:color="auto"/>
              <w:right w:val="single" w:sz="4" w:space="0" w:color="auto"/>
            </w:tcBorders>
            <w:hideMark/>
          </w:tcPr>
          <w:p w14:paraId="0D0D0BF9" w14:textId="77777777" w:rsidR="00DC7316" w:rsidRPr="00DC7316" w:rsidRDefault="00DC7316" w:rsidP="00DC7316">
            <w:pPr>
              <w:jc w:val="both"/>
              <w:rPr>
                <w:rFonts w:ascii="Times New Roman" w:eastAsia="Times New Roman" w:hAnsi="Times New Roman"/>
                <w:color w:val="111111"/>
                <w:sz w:val="28"/>
                <w:szCs w:val="28"/>
              </w:rPr>
            </w:pPr>
            <w:r w:rsidRPr="00DC7316">
              <w:rPr>
                <w:rFonts w:ascii="Times New Roman" w:eastAsia="Times New Roman" w:hAnsi="Times New Roman"/>
                <w:b/>
                <w:color w:val="111111"/>
                <w:sz w:val="28"/>
                <w:szCs w:val="28"/>
              </w:rPr>
              <w:t xml:space="preserve">11. Contact person: </w:t>
            </w:r>
            <w:proofErr w:type="spellStart"/>
            <w:r w:rsidRPr="00DC7316">
              <w:rPr>
                <w:rFonts w:ascii="Times New Roman" w:eastAsia="Times New Roman" w:hAnsi="Times New Roman"/>
                <w:color w:val="111111"/>
                <w:sz w:val="28"/>
                <w:szCs w:val="28"/>
              </w:rPr>
              <w:t>Naumenko</w:t>
            </w:r>
            <w:proofErr w:type="spellEnd"/>
            <w:r w:rsidRPr="00DC7316">
              <w:rPr>
                <w:rFonts w:ascii="Times New Roman" w:eastAsia="Times New Roman" w:hAnsi="Times New Roman"/>
                <w:color w:val="111111"/>
                <w:sz w:val="28"/>
                <w:szCs w:val="28"/>
              </w:rPr>
              <w:t xml:space="preserve"> Ivan </w:t>
            </w:r>
            <w:proofErr w:type="spellStart"/>
            <w:r w:rsidRPr="00DC7316">
              <w:rPr>
                <w:rFonts w:ascii="Times New Roman" w:eastAsia="Times New Roman" w:hAnsi="Times New Roman"/>
                <w:color w:val="111111"/>
                <w:sz w:val="28"/>
                <w:szCs w:val="28"/>
              </w:rPr>
              <w:t>Nikiforovich</w:t>
            </w:r>
            <w:proofErr w:type="spellEnd"/>
            <w:r w:rsidRPr="00DC7316">
              <w:rPr>
                <w:rFonts w:ascii="Times New Roman" w:eastAsia="Times New Roman" w:hAnsi="Times New Roman"/>
                <w:color w:val="111111"/>
                <w:sz w:val="28"/>
                <w:szCs w:val="28"/>
              </w:rPr>
              <w:t>, Director of the State Educational Institution "</w:t>
            </w:r>
            <w:proofErr w:type="spellStart"/>
            <w:r w:rsidRPr="00DC7316">
              <w:rPr>
                <w:rFonts w:ascii="Times New Roman" w:eastAsia="Times New Roman" w:hAnsi="Times New Roman"/>
                <w:color w:val="111111"/>
                <w:sz w:val="28"/>
                <w:szCs w:val="28"/>
              </w:rPr>
              <w:t>Dolginovo</w:t>
            </w:r>
            <w:proofErr w:type="spellEnd"/>
            <w:r w:rsidRPr="00DC7316">
              <w:rPr>
                <w:rFonts w:ascii="Times New Roman" w:eastAsia="Times New Roman" w:hAnsi="Times New Roman"/>
                <w:color w:val="111111"/>
                <w:sz w:val="28"/>
                <w:szCs w:val="28"/>
              </w:rPr>
              <w:t xml:space="preserve"> Secondary School", phone/fax 801771 64299, e-mail dolginovo@vileyka-edu.gov.by</w:t>
            </w:r>
          </w:p>
        </w:tc>
      </w:tr>
    </w:tbl>
    <w:p w14:paraId="3B3692AC" w14:textId="77777777" w:rsidR="005A4AB2" w:rsidRPr="00DC7316" w:rsidRDefault="005A4AB2" w:rsidP="00DC7316">
      <w:pPr>
        <w:spacing w:after="0" w:line="240" w:lineRule="auto"/>
        <w:ind w:firstLine="426"/>
        <w:jc w:val="both"/>
        <w:rPr>
          <w:rFonts w:ascii="Times New Roman" w:hAnsi="Times New Roman" w:cs="Times New Roman"/>
          <w:sz w:val="28"/>
          <w:szCs w:val="28"/>
        </w:rPr>
      </w:pPr>
    </w:p>
    <w:p w14:paraId="149D07EB"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74578D8"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F39D254"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1846D4E2"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70619905"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B385A7C"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BF4490C"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15A330E5"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30978B72"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40CD6E7A"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241424E6"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33D85895"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0DCB1B7B"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43E9FEDF"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02E38BE7"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E7ADD0E"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7A7F4E82"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00F3BBB4"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2174A037"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12331DD3"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4E0BDD57"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38371ED9"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35A72A86"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6917194A"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36321815"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446D250A"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2A32C24E"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785503B9"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707CC4CB"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7D9691DC"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14669757" w14:textId="77777777" w:rsidR="002463CC" w:rsidRPr="00DC7316" w:rsidRDefault="002463CC" w:rsidP="00C75B56">
      <w:pPr>
        <w:spacing w:after="0" w:line="240" w:lineRule="auto"/>
        <w:jc w:val="center"/>
        <w:rPr>
          <w:rFonts w:ascii="Times New Roman" w:eastAsia="Times New Roman" w:hAnsi="Times New Roman" w:cs="Times New Roman"/>
          <w:b/>
          <w:sz w:val="30"/>
          <w:szCs w:val="30"/>
        </w:rPr>
      </w:pPr>
    </w:p>
    <w:p w14:paraId="3AD29C32" w14:textId="77777777" w:rsidR="00C75B56" w:rsidRPr="00DC7316" w:rsidRDefault="00C75B56" w:rsidP="00C75B56">
      <w:pPr>
        <w:spacing w:after="0" w:line="240" w:lineRule="auto"/>
        <w:jc w:val="center"/>
        <w:rPr>
          <w:rFonts w:ascii="Times New Roman" w:eastAsia="Times New Roman" w:hAnsi="Times New Roman" w:cs="Times New Roman"/>
          <w:b/>
          <w:sz w:val="30"/>
          <w:szCs w:val="30"/>
        </w:rPr>
      </w:pPr>
    </w:p>
    <w:p w14:paraId="2BFF5B7C" w14:textId="7521AD5C" w:rsidR="00CB3554" w:rsidRPr="00CB3554" w:rsidRDefault="009A6DEB" w:rsidP="00CB3554">
      <w:pPr>
        <w:shd w:val="clear" w:color="auto" w:fill="FFFFFF"/>
        <w:spacing w:after="0" w:line="240" w:lineRule="auto"/>
        <w:ind w:firstLine="426"/>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State E</w:t>
      </w:r>
      <w:r w:rsidR="00CB3554" w:rsidRPr="00CB3554">
        <w:rPr>
          <w:rFonts w:ascii="Times New Roman" w:eastAsia="Times New Roman" w:hAnsi="Times New Roman" w:cs="Times New Roman"/>
          <w:b/>
          <w:sz w:val="30"/>
          <w:szCs w:val="30"/>
        </w:rPr>
        <w:t>ducational Institution</w:t>
      </w:r>
    </w:p>
    <w:p w14:paraId="7E657604" w14:textId="12E30EA7" w:rsidR="00CB3554" w:rsidRPr="00CB3554" w:rsidRDefault="009A6DEB" w:rsidP="00CB3554">
      <w:pPr>
        <w:shd w:val="clear" w:color="auto" w:fill="FFFFFF"/>
        <w:spacing w:after="0" w:line="240" w:lineRule="auto"/>
        <w:ind w:firstLine="426"/>
        <w:jc w:val="center"/>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Dolginovo</w:t>
      </w:r>
      <w:proofErr w:type="spellEnd"/>
      <w:r w:rsidR="00CB3554" w:rsidRPr="00CB3554">
        <w:rPr>
          <w:rFonts w:ascii="Times New Roman" w:eastAsia="Times New Roman" w:hAnsi="Times New Roman" w:cs="Times New Roman"/>
          <w:b/>
          <w:sz w:val="30"/>
          <w:szCs w:val="30"/>
        </w:rPr>
        <w:t xml:space="preserve"> Secondary School</w:t>
      </w:r>
    </w:p>
    <w:p w14:paraId="156D6CB8" w14:textId="77777777" w:rsidR="00CB3554" w:rsidRPr="00CB3554" w:rsidRDefault="00CB3554" w:rsidP="00CB3554">
      <w:pPr>
        <w:shd w:val="clear" w:color="auto" w:fill="FFFFFF"/>
        <w:spacing w:after="0" w:line="240" w:lineRule="auto"/>
        <w:ind w:firstLine="426"/>
        <w:jc w:val="center"/>
        <w:rPr>
          <w:rFonts w:ascii="Times New Roman" w:eastAsia="Times New Roman" w:hAnsi="Times New Roman" w:cs="Times New Roman"/>
          <w:b/>
          <w:sz w:val="30"/>
          <w:szCs w:val="30"/>
        </w:rPr>
      </w:pPr>
    </w:p>
    <w:p w14:paraId="21F08CA9" w14:textId="77777777" w:rsidR="00CB3554" w:rsidRPr="005C31C2" w:rsidRDefault="00CB3554" w:rsidP="00CB3554">
      <w:pPr>
        <w:shd w:val="clear" w:color="auto" w:fill="FFFFFF"/>
        <w:spacing w:after="0" w:line="240" w:lineRule="auto"/>
        <w:ind w:firstLine="426"/>
        <w:jc w:val="center"/>
        <w:rPr>
          <w:rFonts w:ascii="Times New Roman" w:eastAsia="Times New Roman" w:hAnsi="Times New Roman" w:cs="Times New Roman"/>
          <w:b/>
          <w:sz w:val="30"/>
          <w:szCs w:val="30"/>
        </w:rPr>
      </w:pPr>
      <w:r w:rsidRPr="005C31C2">
        <w:rPr>
          <w:rFonts w:ascii="Times New Roman" w:eastAsia="Times New Roman" w:hAnsi="Times New Roman" w:cs="Times New Roman"/>
          <w:b/>
          <w:sz w:val="30"/>
          <w:szCs w:val="30"/>
        </w:rPr>
        <w:t>Humanitarian project</w:t>
      </w:r>
    </w:p>
    <w:p w14:paraId="79C2160F" w14:textId="552F1834" w:rsidR="00C75B56" w:rsidRPr="00CB3554" w:rsidRDefault="00CB3554" w:rsidP="00CB3554">
      <w:pPr>
        <w:shd w:val="clear" w:color="auto" w:fill="FFFFFF"/>
        <w:spacing w:after="0" w:line="240" w:lineRule="auto"/>
        <w:ind w:firstLine="426"/>
        <w:jc w:val="center"/>
        <w:rPr>
          <w:rFonts w:ascii="Times New Roman" w:hAnsi="Times New Roman" w:cs="Times New Roman"/>
          <w:sz w:val="30"/>
          <w:szCs w:val="30"/>
        </w:rPr>
      </w:pPr>
      <w:r w:rsidRPr="00CB3554">
        <w:rPr>
          <w:rFonts w:ascii="Times New Roman" w:eastAsia="Times New Roman" w:hAnsi="Times New Roman" w:cs="Times New Roman"/>
          <w:b/>
          <w:sz w:val="30"/>
          <w:szCs w:val="30"/>
        </w:rPr>
        <w:t>"Fire Safety Cent</w:t>
      </w:r>
      <w:r w:rsidR="009A6DEB" w:rsidRPr="00CB3554">
        <w:rPr>
          <w:rFonts w:ascii="Times New Roman" w:eastAsia="Times New Roman" w:hAnsi="Times New Roman" w:cs="Times New Roman"/>
          <w:b/>
          <w:sz w:val="30"/>
          <w:szCs w:val="30"/>
        </w:rPr>
        <w:t>r</w:t>
      </w:r>
      <w:r w:rsidRPr="00CB3554">
        <w:rPr>
          <w:rFonts w:ascii="Times New Roman" w:eastAsia="Times New Roman" w:hAnsi="Times New Roman" w:cs="Times New Roman"/>
          <w:b/>
          <w:sz w:val="30"/>
          <w:szCs w:val="30"/>
        </w:rPr>
        <w:t>e: Let's save a small homeland together"</w:t>
      </w:r>
    </w:p>
    <w:p w14:paraId="25D52D9E" w14:textId="77777777" w:rsidR="00C75B56" w:rsidRPr="00C75B56" w:rsidRDefault="00C75B56" w:rsidP="00C75B56">
      <w:pPr>
        <w:shd w:val="clear" w:color="auto" w:fill="FFFFFF"/>
        <w:spacing w:after="0" w:line="240" w:lineRule="auto"/>
        <w:ind w:firstLine="426"/>
        <w:jc w:val="both"/>
        <w:rPr>
          <w:rFonts w:ascii="Times New Roman" w:hAnsi="Times New Roman" w:cs="Times New Roman"/>
          <w:sz w:val="28"/>
          <w:szCs w:val="28"/>
        </w:rPr>
      </w:pPr>
    </w:p>
    <w:tbl>
      <w:tblPr>
        <w:tblStyle w:val="a4"/>
        <w:tblW w:w="9631" w:type="dxa"/>
        <w:tblLook w:val="04A0" w:firstRow="1" w:lastRow="0" w:firstColumn="1" w:lastColumn="0" w:noHBand="0" w:noVBand="1"/>
      </w:tblPr>
      <w:tblGrid>
        <w:gridCol w:w="4335"/>
        <w:gridCol w:w="5296"/>
      </w:tblGrid>
      <w:tr w:rsidR="00C75B56" w:rsidRPr="00CB3554" w14:paraId="7CA2465B" w14:textId="77777777" w:rsidTr="00200193">
        <w:tc>
          <w:tcPr>
            <w:tcW w:w="9631" w:type="dxa"/>
            <w:gridSpan w:val="2"/>
            <w:hideMark/>
          </w:tcPr>
          <w:p w14:paraId="0C859B44" w14:textId="00C36950" w:rsidR="00C75B56" w:rsidRPr="00CB3554" w:rsidRDefault="00CB3554" w:rsidP="00CB3554">
            <w:pPr>
              <w:pStyle w:val="a3"/>
              <w:shd w:val="clear" w:color="auto" w:fill="FFFFFF"/>
              <w:spacing w:before="0" w:beforeAutospacing="0" w:after="0" w:afterAutospacing="0" w:line="360" w:lineRule="auto"/>
              <w:jc w:val="both"/>
              <w:rPr>
                <w:sz w:val="28"/>
                <w:szCs w:val="28"/>
              </w:rPr>
            </w:pPr>
            <w:r w:rsidRPr="00CB3554">
              <w:rPr>
                <w:b/>
                <w:sz w:val="28"/>
                <w:szCs w:val="28"/>
              </w:rPr>
              <w:t xml:space="preserve">1. Name of the project: </w:t>
            </w:r>
            <w:r w:rsidRPr="00CB3554">
              <w:rPr>
                <w:sz w:val="28"/>
                <w:szCs w:val="28"/>
              </w:rPr>
              <w:t>"Fire Safety Cent</w:t>
            </w:r>
            <w:r w:rsidR="009A6DEB">
              <w:rPr>
                <w:sz w:val="28"/>
                <w:szCs w:val="28"/>
              </w:rPr>
              <w:t>re: let's save a</w:t>
            </w:r>
            <w:r w:rsidRPr="00CB3554">
              <w:rPr>
                <w:sz w:val="28"/>
                <w:szCs w:val="28"/>
              </w:rPr>
              <w:t xml:space="preserve"> small homeland together"</w:t>
            </w:r>
          </w:p>
        </w:tc>
      </w:tr>
      <w:tr w:rsidR="00C75B56" w:rsidRPr="008A1696" w14:paraId="4CB39626" w14:textId="77777777" w:rsidTr="00200193">
        <w:tc>
          <w:tcPr>
            <w:tcW w:w="9631" w:type="dxa"/>
            <w:gridSpan w:val="2"/>
            <w:hideMark/>
          </w:tcPr>
          <w:p w14:paraId="78721C46" w14:textId="0C4DB525" w:rsidR="00C75B56" w:rsidRPr="002F7413" w:rsidRDefault="00CB3554" w:rsidP="00CB3554">
            <w:pPr>
              <w:spacing w:line="360" w:lineRule="auto"/>
              <w:jc w:val="both"/>
              <w:rPr>
                <w:rFonts w:ascii="Times New Roman" w:eastAsia="Times New Roman" w:hAnsi="Times New Roman" w:cs="Times New Roman"/>
                <w:sz w:val="28"/>
                <w:szCs w:val="28"/>
                <w:lang w:val="ru-RU"/>
              </w:rPr>
            </w:pPr>
            <w:r w:rsidRPr="00CB3554">
              <w:rPr>
                <w:rFonts w:ascii="Times New Roman" w:eastAsia="Times New Roman" w:hAnsi="Times New Roman" w:cs="Times New Roman"/>
                <w:b/>
                <w:sz w:val="28"/>
                <w:szCs w:val="28"/>
                <w:lang w:val="ru-RU"/>
              </w:rPr>
              <w:t xml:space="preserve">2. </w:t>
            </w:r>
            <w:proofErr w:type="spellStart"/>
            <w:r w:rsidRPr="00CB3554">
              <w:rPr>
                <w:rFonts w:ascii="Times New Roman" w:eastAsia="Times New Roman" w:hAnsi="Times New Roman" w:cs="Times New Roman"/>
                <w:b/>
                <w:sz w:val="28"/>
                <w:szCs w:val="28"/>
                <w:lang w:val="ru-RU"/>
              </w:rPr>
              <w:t>Project</w:t>
            </w:r>
            <w:proofErr w:type="spellEnd"/>
            <w:r w:rsidRPr="00CB3554">
              <w:rPr>
                <w:rFonts w:ascii="Times New Roman" w:eastAsia="Times New Roman" w:hAnsi="Times New Roman" w:cs="Times New Roman"/>
                <w:b/>
                <w:sz w:val="28"/>
                <w:szCs w:val="28"/>
                <w:lang w:val="ru-RU"/>
              </w:rPr>
              <w:t xml:space="preserve"> </w:t>
            </w:r>
            <w:proofErr w:type="spellStart"/>
            <w:r w:rsidRPr="00CB3554">
              <w:rPr>
                <w:rFonts w:ascii="Times New Roman" w:eastAsia="Times New Roman" w:hAnsi="Times New Roman" w:cs="Times New Roman"/>
                <w:b/>
                <w:sz w:val="28"/>
                <w:szCs w:val="28"/>
                <w:lang w:val="ru-RU"/>
              </w:rPr>
              <w:t>implementation</w:t>
            </w:r>
            <w:proofErr w:type="spellEnd"/>
            <w:r w:rsidRPr="00CB3554">
              <w:rPr>
                <w:rFonts w:ascii="Times New Roman" w:eastAsia="Times New Roman" w:hAnsi="Times New Roman" w:cs="Times New Roman"/>
                <w:b/>
                <w:sz w:val="28"/>
                <w:szCs w:val="28"/>
                <w:lang w:val="ru-RU"/>
              </w:rPr>
              <w:t xml:space="preserve"> </w:t>
            </w:r>
            <w:proofErr w:type="spellStart"/>
            <w:r w:rsidRPr="00CB3554">
              <w:rPr>
                <w:rFonts w:ascii="Times New Roman" w:eastAsia="Times New Roman" w:hAnsi="Times New Roman" w:cs="Times New Roman"/>
                <w:b/>
                <w:sz w:val="28"/>
                <w:szCs w:val="28"/>
                <w:lang w:val="ru-RU"/>
              </w:rPr>
              <w:t>period</w:t>
            </w:r>
            <w:proofErr w:type="spellEnd"/>
            <w:r w:rsidRPr="00CB3554">
              <w:rPr>
                <w:rFonts w:ascii="Times New Roman" w:eastAsia="Times New Roman" w:hAnsi="Times New Roman" w:cs="Times New Roman"/>
                <w:b/>
                <w:sz w:val="28"/>
                <w:szCs w:val="28"/>
                <w:lang w:val="ru-RU"/>
              </w:rPr>
              <w:t xml:space="preserve">: </w:t>
            </w:r>
            <w:r w:rsidRPr="00CB3554">
              <w:rPr>
                <w:rFonts w:ascii="Times New Roman" w:eastAsia="Times New Roman" w:hAnsi="Times New Roman" w:cs="Times New Roman"/>
                <w:sz w:val="28"/>
                <w:szCs w:val="28"/>
                <w:lang w:val="ru-RU"/>
              </w:rPr>
              <w:t xml:space="preserve">2 </w:t>
            </w:r>
            <w:proofErr w:type="spellStart"/>
            <w:r w:rsidRPr="00CB3554">
              <w:rPr>
                <w:rFonts w:ascii="Times New Roman" w:eastAsia="Times New Roman" w:hAnsi="Times New Roman" w:cs="Times New Roman"/>
                <w:sz w:val="28"/>
                <w:szCs w:val="28"/>
                <w:lang w:val="ru-RU"/>
              </w:rPr>
              <w:t>years</w:t>
            </w:r>
            <w:proofErr w:type="spellEnd"/>
          </w:p>
        </w:tc>
      </w:tr>
      <w:tr w:rsidR="00C75B56" w:rsidRPr="00CB3554" w14:paraId="6D7EAB5D" w14:textId="77777777" w:rsidTr="00200193">
        <w:tc>
          <w:tcPr>
            <w:tcW w:w="9631" w:type="dxa"/>
            <w:gridSpan w:val="2"/>
            <w:hideMark/>
          </w:tcPr>
          <w:p w14:paraId="20941F3A" w14:textId="5FECB9D3" w:rsidR="00C75B56" w:rsidRPr="00CB3554" w:rsidRDefault="00CB3554" w:rsidP="00CB3554">
            <w:pPr>
              <w:spacing w:line="360" w:lineRule="auto"/>
              <w:ind w:left="34"/>
              <w:jc w:val="both"/>
              <w:rPr>
                <w:rFonts w:ascii="Times New Roman" w:eastAsia="Times New Roman" w:hAnsi="Times New Roman" w:cs="Times New Roman"/>
                <w:sz w:val="28"/>
                <w:szCs w:val="28"/>
              </w:rPr>
            </w:pPr>
            <w:r w:rsidRPr="00CB3554">
              <w:rPr>
                <w:rFonts w:ascii="Times New Roman" w:eastAsia="Times New Roman" w:hAnsi="Times New Roman" w:cs="Times New Roman"/>
                <w:b/>
                <w:sz w:val="28"/>
                <w:szCs w:val="28"/>
              </w:rPr>
              <w:t xml:space="preserve">3. Applicant organization offering the project: </w:t>
            </w:r>
            <w:r w:rsidR="009A6DEB">
              <w:rPr>
                <w:rFonts w:ascii="Times New Roman" w:eastAsia="Times New Roman" w:hAnsi="Times New Roman" w:cs="Times New Roman"/>
                <w:sz w:val="28"/>
                <w:szCs w:val="28"/>
              </w:rPr>
              <w:t>State E</w:t>
            </w:r>
            <w:r w:rsidRPr="00CB3554">
              <w:rPr>
                <w:rFonts w:ascii="Times New Roman" w:eastAsia="Times New Roman" w:hAnsi="Times New Roman" w:cs="Times New Roman"/>
                <w:sz w:val="28"/>
                <w:szCs w:val="28"/>
              </w:rPr>
              <w:t xml:space="preserve">ducational </w:t>
            </w:r>
            <w:r w:rsidR="009A6DEB">
              <w:rPr>
                <w:rFonts w:ascii="Times New Roman" w:eastAsia="Times New Roman" w:hAnsi="Times New Roman" w:cs="Times New Roman"/>
                <w:sz w:val="28"/>
                <w:szCs w:val="28"/>
              </w:rPr>
              <w:t>Institution "</w:t>
            </w:r>
            <w:proofErr w:type="spellStart"/>
            <w:r w:rsidR="009A6DEB">
              <w:rPr>
                <w:rFonts w:ascii="Times New Roman" w:eastAsia="Times New Roman" w:hAnsi="Times New Roman" w:cs="Times New Roman"/>
                <w:sz w:val="28"/>
                <w:szCs w:val="28"/>
              </w:rPr>
              <w:t>Dolginovo</w:t>
            </w:r>
            <w:proofErr w:type="spellEnd"/>
            <w:r w:rsidRPr="00CB3554">
              <w:rPr>
                <w:rFonts w:ascii="Times New Roman" w:eastAsia="Times New Roman" w:hAnsi="Times New Roman" w:cs="Times New Roman"/>
                <w:sz w:val="28"/>
                <w:szCs w:val="28"/>
              </w:rPr>
              <w:t xml:space="preserve"> Secondary School"</w:t>
            </w:r>
          </w:p>
        </w:tc>
      </w:tr>
      <w:tr w:rsidR="00C75B56" w:rsidRPr="00CB3554" w14:paraId="3D26BB8C" w14:textId="77777777" w:rsidTr="00CB3554">
        <w:trPr>
          <w:trHeight w:val="4741"/>
        </w:trPr>
        <w:tc>
          <w:tcPr>
            <w:tcW w:w="9631" w:type="dxa"/>
            <w:gridSpan w:val="2"/>
          </w:tcPr>
          <w:p w14:paraId="03B7BB6E" w14:textId="51A826D9"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b/>
                <w:sz w:val="28"/>
                <w:szCs w:val="28"/>
              </w:rPr>
              <w:t xml:space="preserve">4. Relevance of the project: </w:t>
            </w:r>
            <w:r w:rsidRPr="00CB3554">
              <w:rPr>
                <w:rFonts w:ascii="Times New Roman" w:eastAsia="Times New Roman" w:hAnsi="Times New Roman" w:cs="Times New Roman"/>
                <w:sz w:val="28"/>
                <w:szCs w:val="28"/>
              </w:rPr>
              <w:t>The initial situation: according to statistics in the Minsk region in 2021, there is an increase in fires in rural areas. The most common causes of these fires are careless handling of fire, viola</w:t>
            </w:r>
            <w:r w:rsidR="009A6DEB">
              <w:rPr>
                <w:rFonts w:ascii="Times New Roman" w:eastAsia="Times New Roman" w:hAnsi="Times New Roman" w:cs="Times New Roman"/>
                <w:sz w:val="28"/>
                <w:szCs w:val="28"/>
              </w:rPr>
              <w:t>tion of the operation of stove</w:t>
            </w:r>
            <w:r w:rsidRPr="00CB3554">
              <w:rPr>
                <w:rFonts w:ascii="Times New Roman" w:eastAsia="Times New Roman" w:hAnsi="Times New Roman" w:cs="Times New Roman"/>
                <w:sz w:val="28"/>
                <w:szCs w:val="28"/>
              </w:rPr>
              <w:t xml:space="preserve"> heating, electrical equipment, gas devices an</w:t>
            </w:r>
            <w:r w:rsidR="009A6DEB">
              <w:rPr>
                <w:rFonts w:ascii="Times New Roman" w:eastAsia="Times New Roman" w:hAnsi="Times New Roman" w:cs="Times New Roman"/>
                <w:sz w:val="28"/>
                <w:szCs w:val="28"/>
              </w:rPr>
              <w:t xml:space="preserve">d aggregates. In the </w:t>
            </w:r>
            <w:proofErr w:type="spellStart"/>
            <w:r w:rsidR="009A6DEB">
              <w:rPr>
                <w:rFonts w:ascii="Times New Roman" w:eastAsia="Times New Roman" w:hAnsi="Times New Roman" w:cs="Times New Roman"/>
                <w:sz w:val="28"/>
                <w:szCs w:val="28"/>
              </w:rPr>
              <w:t>Dolginovo</w:t>
            </w:r>
            <w:proofErr w:type="spellEnd"/>
            <w:r w:rsidR="009A6DEB">
              <w:rPr>
                <w:rFonts w:ascii="Times New Roman" w:eastAsia="Times New Roman" w:hAnsi="Times New Roman" w:cs="Times New Roman"/>
                <w:sz w:val="28"/>
                <w:szCs w:val="28"/>
              </w:rPr>
              <w:t xml:space="preserve"> village C</w:t>
            </w:r>
            <w:r w:rsidRPr="00CB3554">
              <w:rPr>
                <w:rFonts w:ascii="Times New Roman" w:eastAsia="Times New Roman" w:hAnsi="Times New Roman" w:cs="Times New Roman"/>
                <w:sz w:val="28"/>
                <w:szCs w:val="28"/>
              </w:rPr>
              <w:t>ouncil only in 2021 there were 5 fires, including those accompanied by the death of people.</w:t>
            </w:r>
          </w:p>
          <w:p w14:paraId="05738E4C" w14:textId="373D66B2" w:rsidR="00C75B56"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The work of the club of young rescuers-firefighters, whose members are engaged in preventive work, is organized in the State Educat</w:t>
            </w:r>
            <w:r w:rsidR="009A6DEB">
              <w:rPr>
                <w:rFonts w:ascii="Times New Roman" w:eastAsia="Times New Roman" w:hAnsi="Times New Roman" w:cs="Times New Roman"/>
                <w:sz w:val="28"/>
                <w:szCs w:val="28"/>
              </w:rPr>
              <w:t>ional Institution "</w:t>
            </w:r>
            <w:proofErr w:type="spellStart"/>
            <w:r w:rsidR="009A6DEB">
              <w:rPr>
                <w:rFonts w:ascii="Times New Roman" w:eastAsia="Times New Roman" w:hAnsi="Times New Roman" w:cs="Times New Roman"/>
                <w:sz w:val="28"/>
                <w:szCs w:val="28"/>
              </w:rPr>
              <w:t>Dolginovo</w:t>
            </w:r>
            <w:proofErr w:type="spellEnd"/>
            <w:r w:rsidRPr="00CB3554">
              <w:rPr>
                <w:rFonts w:ascii="Times New Roman" w:eastAsia="Times New Roman" w:hAnsi="Times New Roman" w:cs="Times New Roman"/>
                <w:sz w:val="28"/>
                <w:szCs w:val="28"/>
              </w:rPr>
              <w:t xml:space="preserve"> Secondary School". However, for more serious work with the younger generation, it is adv</w:t>
            </w:r>
            <w:r w:rsidR="009A6DEB">
              <w:rPr>
                <w:rFonts w:ascii="Times New Roman" w:eastAsia="Times New Roman" w:hAnsi="Times New Roman" w:cs="Times New Roman"/>
                <w:sz w:val="28"/>
                <w:szCs w:val="28"/>
              </w:rPr>
              <w:t>isable to create a Safety Centre</w:t>
            </w:r>
            <w:r w:rsidRPr="00CB3554">
              <w:rPr>
                <w:rFonts w:ascii="Times New Roman" w:eastAsia="Times New Roman" w:hAnsi="Times New Roman" w:cs="Times New Roman"/>
                <w:sz w:val="28"/>
                <w:szCs w:val="28"/>
              </w:rPr>
              <w:t xml:space="preserve"> </w:t>
            </w:r>
            <w:r w:rsidR="009A6DEB">
              <w:rPr>
                <w:rFonts w:ascii="Times New Roman" w:eastAsia="Times New Roman" w:hAnsi="Times New Roman" w:cs="Times New Roman"/>
                <w:sz w:val="28"/>
                <w:szCs w:val="28"/>
              </w:rPr>
              <w:t>on the basis of the</w:t>
            </w:r>
            <w:r w:rsidRPr="00CB3554">
              <w:rPr>
                <w:rFonts w:ascii="Times New Roman" w:eastAsia="Times New Roman" w:hAnsi="Times New Roman" w:cs="Times New Roman"/>
                <w:sz w:val="28"/>
                <w:szCs w:val="28"/>
              </w:rPr>
              <w:t xml:space="preserve"> educational institution to teach children and youth of the agricultural town of </w:t>
            </w:r>
            <w:proofErr w:type="spellStart"/>
            <w:r w:rsidRPr="00CB3554">
              <w:rPr>
                <w:rFonts w:ascii="Times New Roman" w:eastAsia="Times New Roman" w:hAnsi="Times New Roman" w:cs="Times New Roman"/>
                <w:sz w:val="28"/>
                <w:szCs w:val="28"/>
              </w:rPr>
              <w:t>Dolginovo</w:t>
            </w:r>
            <w:proofErr w:type="spellEnd"/>
            <w:r w:rsidRPr="00CB3554">
              <w:rPr>
                <w:rFonts w:ascii="Times New Roman" w:eastAsia="Times New Roman" w:hAnsi="Times New Roman" w:cs="Times New Roman"/>
                <w:sz w:val="28"/>
                <w:szCs w:val="28"/>
              </w:rPr>
              <w:t xml:space="preserve"> and </w:t>
            </w:r>
            <w:proofErr w:type="spellStart"/>
            <w:r w:rsidRPr="00CB3554">
              <w:rPr>
                <w:rFonts w:ascii="Times New Roman" w:eastAsia="Times New Roman" w:hAnsi="Times New Roman" w:cs="Times New Roman"/>
                <w:sz w:val="28"/>
                <w:szCs w:val="28"/>
              </w:rPr>
              <w:t>neighbo</w:t>
            </w:r>
            <w:r w:rsidR="009A6DEB">
              <w:rPr>
                <w:rFonts w:ascii="Times New Roman" w:eastAsia="Times New Roman" w:hAnsi="Times New Roman" w:cs="Times New Roman"/>
                <w:sz w:val="28"/>
                <w:szCs w:val="28"/>
              </w:rPr>
              <w:t>u</w:t>
            </w:r>
            <w:r w:rsidRPr="00CB3554">
              <w:rPr>
                <w:rFonts w:ascii="Times New Roman" w:eastAsia="Times New Roman" w:hAnsi="Times New Roman" w:cs="Times New Roman"/>
                <w:sz w:val="28"/>
                <w:szCs w:val="28"/>
              </w:rPr>
              <w:t>ring</w:t>
            </w:r>
            <w:proofErr w:type="spellEnd"/>
            <w:r w:rsidRPr="00CB3554">
              <w:rPr>
                <w:rFonts w:ascii="Times New Roman" w:eastAsia="Times New Roman" w:hAnsi="Times New Roman" w:cs="Times New Roman"/>
                <w:sz w:val="28"/>
                <w:szCs w:val="28"/>
              </w:rPr>
              <w:t xml:space="preserve"> settlements and educational institutions the skills of safe self-preserving </w:t>
            </w:r>
            <w:proofErr w:type="spellStart"/>
            <w:r w:rsidRPr="00CB3554">
              <w:rPr>
                <w:rFonts w:ascii="Times New Roman" w:eastAsia="Times New Roman" w:hAnsi="Times New Roman" w:cs="Times New Roman"/>
                <w:sz w:val="28"/>
                <w:szCs w:val="28"/>
              </w:rPr>
              <w:t>behavio</w:t>
            </w:r>
            <w:r w:rsidR="009A6DEB">
              <w:rPr>
                <w:rFonts w:ascii="Times New Roman" w:eastAsia="Times New Roman" w:hAnsi="Times New Roman" w:cs="Times New Roman"/>
                <w:sz w:val="28"/>
                <w:szCs w:val="28"/>
              </w:rPr>
              <w:t>u</w:t>
            </w:r>
            <w:r w:rsidRPr="00CB3554">
              <w:rPr>
                <w:rFonts w:ascii="Times New Roman" w:eastAsia="Times New Roman" w:hAnsi="Times New Roman" w:cs="Times New Roman"/>
                <w:sz w:val="28"/>
                <w:szCs w:val="28"/>
              </w:rPr>
              <w:t>r</w:t>
            </w:r>
            <w:proofErr w:type="spellEnd"/>
            <w:r w:rsidRPr="00CB3554">
              <w:rPr>
                <w:rFonts w:ascii="Times New Roman" w:eastAsia="Times New Roman" w:hAnsi="Times New Roman" w:cs="Times New Roman"/>
                <w:sz w:val="28"/>
                <w:szCs w:val="28"/>
              </w:rPr>
              <w:t>. We believe that the work of the Cent</w:t>
            </w:r>
            <w:r w:rsidR="00916C3F">
              <w:rPr>
                <w:rFonts w:ascii="Times New Roman" w:eastAsia="Times New Roman" w:hAnsi="Times New Roman" w:cs="Times New Roman"/>
                <w:sz w:val="28"/>
                <w:szCs w:val="28"/>
              </w:rPr>
              <w:t>re</w:t>
            </w:r>
            <w:r w:rsidRPr="00CB3554">
              <w:rPr>
                <w:rFonts w:ascii="Times New Roman" w:eastAsia="Times New Roman" w:hAnsi="Times New Roman" w:cs="Times New Roman"/>
                <w:sz w:val="28"/>
                <w:szCs w:val="28"/>
              </w:rPr>
              <w:t xml:space="preserve"> will reduce the number of fires to a minimum by training young and adult citizens to act in extreme situations.</w:t>
            </w:r>
          </w:p>
        </w:tc>
      </w:tr>
      <w:tr w:rsidR="00C75B56" w:rsidRPr="00CB3554" w14:paraId="6CD24429" w14:textId="77777777" w:rsidTr="00200193">
        <w:tc>
          <w:tcPr>
            <w:tcW w:w="9631" w:type="dxa"/>
            <w:gridSpan w:val="2"/>
            <w:hideMark/>
          </w:tcPr>
          <w:p w14:paraId="1B7B860C" w14:textId="256978C7" w:rsidR="00C75B56" w:rsidRPr="00CB3554" w:rsidRDefault="00CB3554" w:rsidP="00CB3554">
            <w:pPr>
              <w:spacing w:line="360" w:lineRule="auto"/>
              <w:jc w:val="both"/>
              <w:rPr>
                <w:rFonts w:ascii="Times New Roman" w:hAnsi="Times New Roman" w:cs="Times New Roman"/>
                <w:sz w:val="28"/>
                <w:szCs w:val="28"/>
              </w:rPr>
            </w:pPr>
            <w:r w:rsidRPr="00CB3554">
              <w:rPr>
                <w:rFonts w:ascii="Times New Roman" w:eastAsia="Times New Roman" w:hAnsi="Times New Roman" w:cs="Times New Roman"/>
                <w:b/>
                <w:sz w:val="28"/>
                <w:szCs w:val="28"/>
              </w:rPr>
              <w:t xml:space="preserve">5. The purpose of the project: </w:t>
            </w:r>
            <w:r w:rsidRPr="00CB3554">
              <w:rPr>
                <w:rFonts w:ascii="Times New Roman" w:eastAsia="Times New Roman" w:hAnsi="Times New Roman" w:cs="Times New Roman"/>
                <w:sz w:val="28"/>
                <w:szCs w:val="28"/>
              </w:rPr>
              <w:t>to reduce the growth of fires in rural areas due to careless handling of fire and violation of the operation of household equipment</w:t>
            </w:r>
          </w:p>
        </w:tc>
      </w:tr>
      <w:tr w:rsidR="00C75B56" w:rsidRPr="00CB3554" w14:paraId="5883CBD7" w14:textId="77777777" w:rsidTr="00200193">
        <w:tc>
          <w:tcPr>
            <w:tcW w:w="9631" w:type="dxa"/>
            <w:gridSpan w:val="2"/>
            <w:hideMark/>
          </w:tcPr>
          <w:p w14:paraId="478FF149" w14:textId="77777777" w:rsidR="00CB3554" w:rsidRPr="00CB3554" w:rsidRDefault="00CB3554" w:rsidP="00CB3554">
            <w:pPr>
              <w:spacing w:line="360" w:lineRule="auto"/>
              <w:jc w:val="both"/>
              <w:rPr>
                <w:rFonts w:ascii="Times New Roman" w:eastAsia="Times New Roman" w:hAnsi="Times New Roman" w:cs="Times New Roman"/>
                <w:b/>
                <w:sz w:val="28"/>
                <w:szCs w:val="28"/>
              </w:rPr>
            </w:pPr>
            <w:r w:rsidRPr="00CB3554">
              <w:rPr>
                <w:rFonts w:ascii="Times New Roman" w:eastAsia="Times New Roman" w:hAnsi="Times New Roman" w:cs="Times New Roman"/>
                <w:b/>
                <w:sz w:val="28"/>
                <w:szCs w:val="28"/>
              </w:rPr>
              <w:t>6. Tasks planned for implementation within the framework of the project:</w:t>
            </w:r>
          </w:p>
          <w:p w14:paraId="78285E8C" w14:textId="77777777"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6.1. to select interested students for activities within the framework of the Club of Young rescuers-firefighters;</w:t>
            </w:r>
          </w:p>
          <w:p w14:paraId="3FC029AE" w14:textId="7A67B648"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 xml:space="preserve">6.2. </w:t>
            </w:r>
            <w:r w:rsidR="00916C3F" w:rsidRPr="00CB3554">
              <w:rPr>
                <w:rFonts w:ascii="Times New Roman" w:eastAsia="Times New Roman" w:hAnsi="Times New Roman" w:cs="Times New Roman"/>
                <w:sz w:val="28"/>
                <w:szCs w:val="28"/>
              </w:rPr>
              <w:t xml:space="preserve">to </w:t>
            </w:r>
            <w:r w:rsidRPr="00CB3554">
              <w:rPr>
                <w:rFonts w:ascii="Times New Roman" w:eastAsia="Times New Roman" w:hAnsi="Times New Roman" w:cs="Times New Roman"/>
                <w:sz w:val="28"/>
                <w:szCs w:val="28"/>
              </w:rPr>
              <w:t xml:space="preserve">organize the training of young rescuers-firefighters in the skills of safe </w:t>
            </w:r>
            <w:r w:rsidR="00916C3F" w:rsidRPr="00CB3554">
              <w:rPr>
                <w:rFonts w:ascii="Times New Roman" w:eastAsia="Times New Roman" w:hAnsi="Times New Roman" w:cs="Times New Roman"/>
                <w:sz w:val="28"/>
                <w:szCs w:val="28"/>
              </w:rPr>
              <w:t>self-</w:t>
            </w:r>
            <w:r w:rsidR="00916C3F" w:rsidRPr="00CB3554">
              <w:rPr>
                <w:rFonts w:ascii="Times New Roman" w:eastAsia="Times New Roman" w:hAnsi="Times New Roman" w:cs="Times New Roman"/>
                <w:sz w:val="28"/>
                <w:szCs w:val="28"/>
              </w:rPr>
              <w:lastRenderedPageBreak/>
              <w:t xml:space="preserve">preserving </w:t>
            </w:r>
            <w:proofErr w:type="spellStart"/>
            <w:r w:rsidR="00916C3F" w:rsidRPr="00CB3554">
              <w:rPr>
                <w:rFonts w:ascii="Times New Roman" w:eastAsia="Times New Roman" w:hAnsi="Times New Roman" w:cs="Times New Roman"/>
                <w:sz w:val="28"/>
                <w:szCs w:val="28"/>
              </w:rPr>
              <w:t>behavio</w:t>
            </w:r>
            <w:r w:rsidR="00916C3F">
              <w:rPr>
                <w:rFonts w:ascii="Times New Roman" w:eastAsia="Times New Roman" w:hAnsi="Times New Roman" w:cs="Times New Roman"/>
                <w:sz w:val="28"/>
                <w:szCs w:val="28"/>
              </w:rPr>
              <w:t>u</w:t>
            </w:r>
            <w:r w:rsidR="00916C3F" w:rsidRPr="00CB3554">
              <w:rPr>
                <w:rFonts w:ascii="Times New Roman" w:eastAsia="Times New Roman" w:hAnsi="Times New Roman" w:cs="Times New Roman"/>
                <w:sz w:val="28"/>
                <w:szCs w:val="28"/>
              </w:rPr>
              <w:t>r</w:t>
            </w:r>
            <w:proofErr w:type="spellEnd"/>
            <w:r w:rsidRPr="00CB3554">
              <w:rPr>
                <w:rFonts w:ascii="Times New Roman" w:eastAsia="Times New Roman" w:hAnsi="Times New Roman" w:cs="Times New Roman"/>
                <w:sz w:val="28"/>
                <w:szCs w:val="28"/>
              </w:rPr>
              <w:t>;</w:t>
            </w:r>
          </w:p>
          <w:p w14:paraId="4A0BC5C3" w14:textId="723EDAE4"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 xml:space="preserve">6.3. </w:t>
            </w:r>
            <w:r w:rsidR="00916C3F" w:rsidRPr="00CB3554">
              <w:rPr>
                <w:rFonts w:ascii="Times New Roman" w:eastAsia="Times New Roman" w:hAnsi="Times New Roman" w:cs="Times New Roman"/>
                <w:sz w:val="28"/>
                <w:szCs w:val="28"/>
              </w:rPr>
              <w:t xml:space="preserve">to </w:t>
            </w:r>
            <w:r w:rsidRPr="00CB3554">
              <w:rPr>
                <w:rFonts w:ascii="Times New Roman" w:eastAsia="Times New Roman" w:hAnsi="Times New Roman" w:cs="Times New Roman"/>
                <w:sz w:val="28"/>
                <w:szCs w:val="28"/>
              </w:rPr>
              <w:t>create conditions for the inclusion of teachers and parents in fire prevention activities as equal subjects;</w:t>
            </w:r>
          </w:p>
          <w:p w14:paraId="40AEA39B" w14:textId="0528BC7E"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 xml:space="preserve">6.4. </w:t>
            </w:r>
            <w:r w:rsidR="00916C3F" w:rsidRPr="00CB3554">
              <w:rPr>
                <w:rFonts w:ascii="Times New Roman" w:eastAsia="Times New Roman" w:hAnsi="Times New Roman" w:cs="Times New Roman"/>
                <w:sz w:val="28"/>
                <w:szCs w:val="28"/>
              </w:rPr>
              <w:t xml:space="preserve">to </w:t>
            </w:r>
            <w:r w:rsidRPr="00CB3554">
              <w:rPr>
                <w:rFonts w:ascii="Times New Roman" w:eastAsia="Times New Roman" w:hAnsi="Times New Roman" w:cs="Times New Roman"/>
                <w:sz w:val="28"/>
                <w:szCs w:val="28"/>
              </w:rPr>
              <w:t>organize the participation of the team of the educational institution in the</w:t>
            </w:r>
            <w:r w:rsidR="006C4814">
              <w:rPr>
                <w:rFonts w:ascii="Times New Roman" w:eastAsia="Times New Roman" w:hAnsi="Times New Roman" w:cs="Times New Roman"/>
                <w:sz w:val="28"/>
                <w:szCs w:val="28"/>
              </w:rPr>
              <w:t xml:space="preserve"> regional field rally</w:t>
            </w:r>
            <w:r w:rsidRPr="00CB3554">
              <w:rPr>
                <w:rFonts w:ascii="Times New Roman" w:eastAsia="Times New Roman" w:hAnsi="Times New Roman" w:cs="Times New Roman"/>
                <w:sz w:val="28"/>
                <w:szCs w:val="28"/>
              </w:rPr>
              <w:t xml:space="preserve"> of the Minsk regional branch of the BMO</w:t>
            </w:r>
            <w:r w:rsidR="006C4814">
              <w:rPr>
                <w:rFonts w:ascii="Times New Roman" w:eastAsia="Times New Roman" w:hAnsi="Times New Roman" w:cs="Times New Roman"/>
                <w:sz w:val="28"/>
                <w:szCs w:val="28"/>
              </w:rPr>
              <w:t>O</w:t>
            </w:r>
            <w:r w:rsidRPr="00CB3554">
              <w:rPr>
                <w:rFonts w:ascii="Times New Roman" w:eastAsia="Times New Roman" w:hAnsi="Times New Roman" w:cs="Times New Roman"/>
                <w:sz w:val="28"/>
                <w:szCs w:val="28"/>
              </w:rPr>
              <w:t>SP</w:t>
            </w:r>
            <w:r w:rsidR="006C4814">
              <w:rPr>
                <w:rFonts w:ascii="Times New Roman" w:eastAsia="Times New Roman" w:hAnsi="Times New Roman" w:cs="Times New Roman"/>
                <w:sz w:val="28"/>
                <w:szCs w:val="28"/>
              </w:rPr>
              <w:t xml:space="preserve"> (BYPORF)</w:t>
            </w:r>
            <w:r w:rsidRPr="00CB3554">
              <w:rPr>
                <w:rFonts w:ascii="Times New Roman" w:eastAsia="Times New Roman" w:hAnsi="Times New Roman" w:cs="Times New Roman"/>
                <w:sz w:val="28"/>
                <w:szCs w:val="28"/>
              </w:rPr>
              <w:t>;</w:t>
            </w:r>
          </w:p>
          <w:p w14:paraId="06C73C04" w14:textId="1109DF3D"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 xml:space="preserve">6.5. </w:t>
            </w:r>
            <w:r w:rsidR="00916C3F" w:rsidRPr="00CB3554">
              <w:rPr>
                <w:rFonts w:ascii="Times New Roman" w:eastAsia="Times New Roman" w:hAnsi="Times New Roman" w:cs="Times New Roman"/>
                <w:sz w:val="28"/>
                <w:szCs w:val="28"/>
              </w:rPr>
              <w:t xml:space="preserve">to </w:t>
            </w:r>
            <w:r w:rsidR="00EB7940">
              <w:rPr>
                <w:rFonts w:ascii="Times New Roman" w:eastAsia="Times New Roman" w:hAnsi="Times New Roman" w:cs="Times New Roman"/>
                <w:sz w:val="28"/>
                <w:szCs w:val="28"/>
              </w:rPr>
              <w:t>equip a Security C</w:t>
            </w:r>
            <w:r w:rsidRPr="00CB3554">
              <w:rPr>
                <w:rFonts w:ascii="Times New Roman" w:eastAsia="Times New Roman" w:hAnsi="Times New Roman" w:cs="Times New Roman"/>
                <w:sz w:val="28"/>
                <w:szCs w:val="28"/>
              </w:rPr>
              <w:t>ent</w:t>
            </w:r>
            <w:r w:rsidR="00EB7940">
              <w:rPr>
                <w:rFonts w:ascii="Times New Roman" w:eastAsia="Times New Roman" w:hAnsi="Times New Roman" w:cs="Times New Roman"/>
                <w:sz w:val="28"/>
                <w:szCs w:val="28"/>
              </w:rPr>
              <w:t>re on the basis of the</w:t>
            </w:r>
            <w:r w:rsidRPr="00CB3554">
              <w:rPr>
                <w:rFonts w:ascii="Times New Roman" w:eastAsia="Times New Roman" w:hAnsi="Times New Roman" w:cs="Times New Roman"/>
                <w:sz w:val="28"/>
                <w:szCs w:val="28"/>
              </w:rPr>
              <w:t xml:space="preserve"> educational institution;</w:t>
            </w:r>
          </w:p>
          <w:p w14:paraId="24561C9A" w14:textId="77777777" w:rsidR="00CB3554" w:rsidRPr="00CB3554" w:rsidRDefault="00CB3554" w:rsidP="00CB3554">
            <w:pPr>
              <w:spacing w:line="360" w:lineRule="auto"/>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rPr>
              <w:t xml:space="preserve">6.6. </w:t>
            </w:r>
            <w:proofErr w:type="gramStart"/>
            <w:r w:rsidRPr="00CB3554">
              <w:rPr>
                <w:rFonts w:ascii="Times New Roman" w:eastAsia="Times New Roman" w:hAnsi="Times New Roman" w:cs="Times New Roman"/>
                <w:sz w:val="28"/>
                <w:szCs w:val="28"/>
              </w:rPr>
              <w:t>to</w:t>
            </w:r>
            <w:proofErr w:type="gramEnd"/>
            <w:r w:rsidRPr="00CB3554">
              <w:rPr>
                <w:rFonts w:ascii="Times New Roman" w:eastAsia="Times New Roman" w:hAnsi="Times New Roman" w:cs="Times New Roman"/>
                <w:sz w:val="28"/>
                <w:szCs w:val="28"/>
              </w:rPr>
              <w:t xml:space="preserve"> form a unified information space that promotes preventive work with the population and reduces the growth of fires in rural areas.</w:t>
            </w:r>
          </w:p>
          <w:p w14:paraId="6A6FA7C3" w14:textId="16940DCC" w:rsidR="00C75B56" w:rsidRPr="00CB3554" w:rsidRDefault="00CB3554" w:rsidP="00916C3F">
            <w:pPr>
              <w:tabs>
                <w:tab w:val="left" w:pos="1134"/>
                <w:tab w:val="left" w:pos="1276"/>
              </w:tabs>
              <w:spacing w:line="360" w:lineRule="auto"/>
              <w:ind w:left="34"/>
              <w:jc w:val="both"/>
              <w:rPr>
                <w:rFonts w:ascii="Times New Roman" w:hAnsi="Times New Roman" w:cs="Times New Roman"/>
                <w:sz w:val="30"/>
                <w:szCs w:val="30"/>
                <w:shd w:val="clear" w:color="auto" w:fill="FFFFFF"/>
              </w:rPr>
            </w:pPr>
            <w:r w:rsidRPr="00CB3554">
              <w:rPr>
                <w:rFonts w:ascii="Times New Roman" w:eastAsia="Times New Roman" w:hAnsi="Times New Roman" w:cs="Times New Roman"/>
                <w:sz w:val="28"/>
                <w:szCs w:val="28"/>
              </w:rPr>
              <w:t xml:space="preserve">6.7. </w:t>
            </w:r>
            <w:proofErr w:type="gramStart"/>
            <w:r w:rsidRPr="00CB3554">
              <w:rPr>
                <w:rFonts w:ascii="Times New Roman" w:eastAsia="Times New Roman" w:hAnsi="Times New Roman" w:cs="Times New Roman"/>
                <w:sz w:val="28"/>
                <w:szCs w:val="28"/>
              </w:rPr>
              <w:t>to</w:t>
            </w:r>
            <w:proofErr w:type="gramEnd"/>
            <w:r w:rsidRPr="00CB3554">
              <w:rPr>
                <w:rFonts w:ascii="Times New Roman" w:eastAsia="Times New Roman" w:hAnsi="Times New Roman" w:cs="Times New Roman"/>
                <w:sz w:val="28"/>
                <w:szCs w:val="28"/>
              </w:rPr>
              <w:t xml:space="preserve"> increase the level of social responsibility of citizens when handling fire.</w:t>
            </w:r>
          </w:p>
        </w:tc>
      </w:tr>
      <w:tr w:rsidR="00C75B56" w:rsidRPr="00CB3554" w14:paraId="6AB11652" w14:textId="77777777" w:rsidTr="00200193">
        <w:tc>
          <w:tcPr>
            <w:tcW w:w="9631" w:type="dxa"/>
            <w:gridSpan w:val="2"/>
            <w:hideMark/>
          </w:tcPr>
          <w:p w14:paraId="074EC7F8" w14:textId="77777777" w:rsidR="00CB3554" w:rsidRPr="005C31C2" w:rsidRDefault="00CB3554" w:rsidP="00CB3554">
            <w:pPr>
              <w:spacing w:line="360" w:lineRule="auto"/>
              <w:jc w:val="both"/>
              <w:rPr>
                <w:rFonts w:ascii="Times New Roman" w:eastAsia="Times New Roman" w:hAnsi="Times New Roman" w:cs="Times New Roman"/>
                <w:b/>
                <w:sz w:val="28"/>
                <w:szCs w:val="28"/>
              </w:rPr>
            </w:pPr>
            <w:r w:rsidRPr="005C31C2">
              <w:rPr>
                <w:rFonts w:ascii="Times New Roman" w:eastAsia="Times New Roman" w:hAnsi="Times New Roman" w:cs="Times New Roman"/>
                <w:b/>
                <w:sz w:val="28"/>
                <w:szCs w:val="28"/>
              </w:rPr>
              <w:lastRenderedPageBreak/>
              <w:t>7. Target group:</w:t>
            </w:r>
          </w:p>
          <w:p w14:paraId="6D1C1DD3" w14:textId="01963235" w:rsidR="00C75B56" w:rsidRPr="00CB3554" w:rsidRDefault="00CB3554" w:rsidP="00CB3554">
            <w:pPr>
              <w:spacing w:line="360" w:lineRule="auto"/>
              <w:ind w:firstLine="426"/>
              <w:jc w:val="both"/>
              <w:rPr>
                <w:rFonts w:ascii="Times New Roman" w:hAnsi="Times New Roman" w:cs="Times New Roman"/>
                <w:sz w:val="28"/>
                <w:szCs w:val="28"/>
                <w:shd w:val="clear" w:color="auto" w:fill="FFFFFF"/>
              </w:rPr>
            </w:pPr>
            <w:r w:rsidRPr="00CB3554">
              <w:rPr>
                <w:rFonts w:ascii="Times New Roman" w:eastAsia="Times New Roman" w:hAnsi="Times New Roman" w:cs="Times New Roman"/>
                <w:sz w:val="28"/>
                <w:szCs w:val="28"/>
              </w:rPr>
              <w:t>students of the State Educat</w:t>
            </w:r>
            <w:r w:rsidR="009A0A69">
              <w:rPr>
                <w:rFonts w:ascii="Times New Roman" w:eastAsia="Times New Roman" w:hAnsi="Times New Roman" w:cs="Times New Roman"/>
                <w:sz w:val="28"/>
                <w:szCs w:val="28"/>
              </w:rPr>
              <w:t>ional Institution "</w:t>
            </w:r>
            <w:proofErr w:type="spellStart"/>
            <w:r w:rsidR="009A0A69">
              <w:rPr>
                <w:rFonts w:ascii="Times New Roman" w:eastAsia="Times New Roman" w:hAnsi="Times New Roman" w:cs="Times New Roman"/>
                <w:sz w:val="28"/>
                <w:szCs w:val="28"/>
              </w:rPr>
              <w:t>Dolginovo</w:t>
            </w:r>
            <w:proofErr w:type="spellEnd"/>
            <w:r w:rsidRPr="00CB3554">
              <w:rPr>
                <w:rFonts w:ascii="Times New Roman" w:eastAsia="Times New Roman" w:hAnsi="Times New Roman" w:cs="Times New Roman"/>
                <w:sz w:val="28"/>
                <w:szCs w:val="28"/>
              </w:rPr>
              <w:t xml:space="preserve"> Secondary School", teachers and legal representatives of students, t</w:t>
            </w:r>
            <w:r w:rsidR="009A0A69">
              <w:rPr>
                <w:rFonts w:ascii="Times New Roman" w:eastAsia="Times New Roman" w:hAnsi="Times New Roman" w:cs="Times New Roman"/>
                <w:sz w:val="28"/>
                <w:szCs w:val="28"/>
              </w:rPr>
              <w:t xml:space="preserve">he population of the </w:t>
            </w:r>
            <w:proofErr w:type="spellStart"/>
            <w:r w:rsidR="009A0A69">
              <w:rPr>
                <w:rFonts w:ascii="Times New Roman" w:eastAsia="Times New Roman" w:hAnsi="Times New Roman" w:cs="Times New Roman"/>
                <w:sz w:val="28"/>
                <w:szCs w:val="28"/>
              </w:rPr>
              <w:t>Dolginovo</w:t>
            </w:r>
            <w:proofErr w:type="spellEnd"/>
            <w:r w:rsidRPr="00CB3554">
              <w:rPr>
                <w:rFonts w:ascii="Times New Roman" w:eastAsia="Times New Roman" w:hAnsi="Times New Roman" w:cs="Times New Roman"/>
                <w:sz w:val="28"/>
                <w:szCs w:val="28"/>
              </w:rPr>
              <w:t xml:space="preserve"> village Council, students of </w:t>
            </w:r>
            <w:proofErr w:type="spellStart"/>
            <w:r w:rsidRPr="00CB3554">
              <w:rPr>
                <w:rFonts w:ascii="Times New Roman" w:eastAsia="Times New Roman" w:hAnsi="Times New Roman" w:cs="Times New Roman"/>
                <w:sz w:val="28"/>
                <w:szCs w:val="28"/>
              </w:rPr>
              <w:t>neighbo</w:t>
            </w:r>
            <w:r w:rsidR="009A0A69">
              <w:rPr>
                <w:rFonts w:ascii="Times New Roman" w:eastAsia="Times New Roman" w:hAnsi="Times New Roman" w:cs="Times New Roman"/>
                <w:sz w:val="28"/>
                <w:szCs w:val="28"/>
              </w:rPr>
              <w:t>u</w:t>
            </w:r>
            <w:r w:rsidRPr="00CB3554">
              <w:rPr>
                <w:rFonts w:ascii="Times New Roman" w:eastAsia="Times New Roman" w:hAnsi="Times New Roman" w:cs="Times New Roman"/>
                <w:sz w:val="28"/>
                <w:szCs w:val="28"/>
              </w:rPr>
              <w:t>ring</w:t>
            </w:r>
            <w:proofErr w:type="spellEnd"/>
            <w:r w:rsidRPr="00CB3554">
              <w:rPr>
                <w:rFonts w:ascii="Times New Roman" w:eastAsia="Times New Roman" w:hAnsi="Times New Roman" w:cs="Times New Roman"/>
                <w:sz w:val="28"/>
                <w:szCs w:val="28"/>
              </w:rPr>
              <w:t xml:space="preserve"> rural schools.</w:t>
            </w:r>
          </w:p>
        </w:tc>
      </w:tr>
      <w:tr w:rsidR="00C75B56" w:rsidRPr="00CB3554" w14:paraId="55F3A226" w14:textId="77777777" w:rsidTr="00200193">
        <w:tc>
          <w:tcPr>
            <w:tcW w:w="9631" w:type="dxa"/>
            <w:gridSpan w:val="2"/>
            <w:hideMark/>
          </w:tcPr>
          <w:p w14:paraId="51C069CA" w14:textId="77777777" w:rsidR="00CB3554" w:rsidRPr="00CB3554" w:rsidRDefault="00CB3554" w:rsidP="00CB3554">
            <w:pPr>
              <w:spacing w:line="360" w:lineRule="auto"/>
              <w:jc w:val="both"/>
              <w:rPr>
                <w:rFonts w:ascii="Times New Roman" w:hAnsi="Times New Roman" w:cs="Times New Roman"/>
                <w:b/>
                <w:sz w:val="28"/>
                <w:szCs w:val="28"/>
              </w:rPr>
            </w:pPr>
            <w:r w:rsidRPr="00CB3554">
              <w:rPr>
                <w:rFonts w:ascii="Times New Roman" w:hAnsi="Times New Roman" w:cs="Times New Roman"/>
                <w:b/>
                <w:sz w:val="28"/>
                <w:szCs w:val="28"/>
              </w:rPr>
              <w:t>8. Brief description of the project activities:</w:t>
            </w:r>
          </w:p>
          <w:p w14:paraId="5DA74365" w14:textId="77777777"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The following activities are planned in the project:</w:t>
            </w:r>
          </w:p>
          <w:p w14:paraId="74D171CC" w14:textId="2DEDA9A9"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1. O</w:t>
            </w:r>
            <w:r w:rsidR="00BA2FD1">
              <w:rPr>
                <w:rFonts w:ascii="Times New Roman" w:hAnsi="Times New Roman" w:cs="Times New Roman"/>
                <w:sz w:val="28"/>
                <w:szCs w:val="28"/>
              </w:rPr>
              <w:t>rganization of the work of the C</w:t>
            </w:r>
            <w:r w:rsidRPr="00CB3554">
              <w:rPr>
                <w:rFonts w:ascii="Times New Roman" w:hAnsi="Times New Roman" w:cs="Times New Roman"/>
                <w:sz w:val="28"/>
                <w:szCs w:val="28"/>
              </w:rPr>
              <w:t xml:space="preserve">lub of young rescuers-firefighters according to </w:t>
            </w:r>
            <w:r w:rsidR="00BA2FD1">
              <w:rPr>
                <w:rFonts w:ascii="Times New Roman" w:eastAsia="Times New Roman" w:hAnsi="Times New Roman" w:cs="Times New Roman"/>
                <w:sz w:val="28"/>
                <w:szCs w:val="28"/>
              </w:rPr>
              <w:t>the</w:t>
            </w:r>
            <w:r w:rsidRPr="00CB3554">
              <w:rPr>
                <w:rFonts w:ascii="Times New Roman" w:hAnsi="Times New Roman" w:cs="Times New Roman"/>
                <w:sz w:val="28"/>
                <w:szCs w:val="28"/>
              </w:rPr>
              <w:t xml:space="preserve"> plan drawn up in advance; training of young rescuers-firefighters in the skills of safe self-preserving </w:t>
            </w:r>
            <w:proofErr w:type="spellStart"/>
            <w:r w:rsidRPr="00CB3554">
              <w:rPr>
                <w:rFonts w:ascii="Times New Roman" w:hAnsi="Times New Roman" w:cs="Times New Roman"/>
                <w:sz w:val="28"/>
                <w:szCs w:val="28"/>
              </w:rPr>
              <w:t>behavio</w:t>
            </w:r>
            <w:r w:rsidR="00BA2FD1">
              <w:rPr>
                <w:rFonts w:ascii="Times New Roman" w:hAnsi="Times New Roman" w:cs="Times New Roman"/>
                <w:sz w:val="28"/>
                <w:szCs w:val="28"/>
              </w:rPr>
              <w:t>u</w:t>
            </w:r>
            <w:r w:rsidRPr="00CB3554">
              <w:rPr>
                <w:rFonts w:ascii="Times New Roman" w:hAnsi="Times New Roman" w:cs="Times New Roman"/>
                <w:sz w:val="28"/>
                <w:szCs w:val="28"/>
              </w:rPr>
              <w:t>r</w:t>
            </w:r>
            <w:proofErr w:type="spellEnd"/>
            <w:r w:rsidRPr="00CB3554">
              <w:rPr>
                <w:rFonts w:ascii="Times New Roman" w:hAnsi="Times New Roman" w:cs="Times New Roman"/>
                <w:sz w:val="28"/>
                <w:szCs w:val="28"/>
              </w:rPr>
              <w:t xml:space="preserve">; preventive work of club members with schoolchildren of primary and secondary school age, with teachers and parents, with members of the public, with visits to agricultural enterprises and organizations located on </w:t>
            </w:r>
            <w:r w:rsidR="005616E4">
              <w:rPr>
                <w:rFonts w:ascii="Times New Roman" w:hAnsi="Times New Roman" w:cs="Times New Roman"/>
                <w:sz w:val="28"/>
                <w:szCs w:val="28"/>
              </w:rPr>
              <w:t xml:space="preserve">the territory of the </w:t>
            </w:r>
            <w:proofErr w:type="spellStart"/>
            <w:r w:rsidR="005616E4">
              <w:rPr>
                <w:rFonts w:ascii="Times New Roman" w:hAnsi="Times New Roman" w:cs="Times New Roman"/>
                <w:sz w:val="28"/>
                <w:szCs w:val="28"/>
              </w:rPr>
              <w:t>Dolginovo</w:t>
            </w:r>
            <w:proofErr w:type="spellEnd"/>
            <w:r w:rsidRPr="00CB3554">
              <w:rPr>
                <w:rFonts w:ascii="Times New Roman" w:hAnsi="Times New Roman" w:cs="Times New Roman"/>
                <w:sz w:val="28"/>
                <w:szCs w:val="28"/>
              </w:rPr>
              <w:t xml:space="preserve"> village Council.</w:t>
            </w:r>
          </w:p>
          <w:p w14:paraId="2207A5D5" w14:textId="10D5BEE2"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2. Organization of the health camp "Young Lifeguard" with round-the-clock stay of students in the summer, participation of camp membe</w:t>
            </w:r>
            <w:r w:rsidR="005616E4">
              <w:rPr>
                <w:rFonts w:ascii="Times New Roman" w:hAnsi="Times New Roman" w:cs="Times New Roman"/>
                <w:sz w:val="28"/>
                <w:szCs w:val="28"/>
              </w:rPr>
              <w:t xml:space="preserve">rs in the regional field </w:t>
            </w:r>
            <w:proofErr w:type="spellStart"/>
            <w:r w:rsidR="005616E4">
              <w:rPr>
                <w:rFonts w:ascii="Times New Roman" w:hAnsi="Times New Roman" w:cs="Times New Roman"/>
                <w:sz w:val="28"/>
                <w:szCs w:val="28"/>
              </w:rPr>
              <w:t>ralli</w:t>
            </w:r>
            <w:proofErr w:type="spellEnd"/>
            <w:r w:rsidRPr="00CB3554">
              <w:rPr>
                <w:rFonts w:ascii="Times New Roman" w:hAnsi="Times New Roman" w:cs="Times New Roman"/>
                <w:sz w:val="28"/>
                <w:szCs w:val="28"/>
              </w:rPr>
              <w:t xml:space="preserve"> of the Minsk regional branch of the </w:t>
            </w:r>
            <w:proofErr w:type="gramStart"/>
            <w:r w:rsidRPr="00CB3554">
              <w:rPr>
                <w:rFonts w:ascii="Times New Roman" w:hAnsi="Times New Roman" w:cs="Times New Roman"/>
                <w:sz w:val="28"/>
                <w:szCs w:val="28"/>
              </w:rPr>
              <w:t>BMO</w:t>
            </w:r>
            <w:r w:rsidR="005616E4">
              <w:rPr>
                <w:rFonts w:ascii="Times New Roman" w:hAnsi="Times New Roman" w:cs="Times New Roman"/>
                <w:sz w:val="28"/>
                <w:szCs w:val="28"/>
              </w:rPr>
              <w:t>O</w:t>
            </w:r>
            <w:r w:rsidRPr="00CB3554">
              <w:rPr>
                <w:rFonts w:ascii="Times New Roman" w:hAnsi="Times New Roman" w:cs="Times New Roman"/>
                <w:sz w:val="28"/>
                <w:szCs w:val="28"/>
              </w:rPr>
              <w:t>SP</w:t>
            </w:r>
            <w:r w:rsidR="005616E4">
              <w:rPr>
                <w:rFonts w:ascii="Times New Roman" w:eastAsia="Times New Roman" w:hAnsi="Times New Roman" w:cs="Times New Roman"/>
                <w:sz w:val="28"/>
                <w:szCs w:val="28"/>
              </w:rPr>
              <w:t>(</w:t>
            </w:r>
            <w:proofErr w:type="gramEnd"/>
            <w:r w:rsidR="005616E4">
              <w:rPr>
                <w:rFonts w:ascii="Times New Roman" w:eastAsia="Times New Roman" w:hAnsi="Times New Roman" w:cs="Times New Roman"/>
                <w:sz w:val="28"/>
                <w:szCs w:val="28"/>
              </w:rPr>
              <w:t>BYPORF)</w:t>
            </w:r>
            <w:r w:rsidRPr="00CB3554">
              <w:rPr>
                <w:rFonts w:ascii="Times New Roman" w:hAnsi="Times New Roman" w:cs="Times New Roman"/>
                <w:sz w:val="28"/>
                <w:szCs w:val="28"/>
              </w:rPr>
              <w:t>.</w:t>
            </w:r>
          </w:p>
          <w:p w14:paraId="1A71A6A3" w14:textId="3F8F2797"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 xml:space="preserve">3. Organization of a youth festival for students </w:t>
            </w:r>
            <w:r w:rsidR="005616E4">
              <w:rPr>
                <w:rFonts w:ascii="Times New Roman" w:hAnsi="Times New Roman" w:cs="Times New Roman"/>
                <w:sz w:val="28"/>
                <w:szCs w:val="28"/>
              </w:rPr>
              <w:t xml:space="preserve">of rural schools </w:t>
            </w:r>
            <w:proofErr w:type="gramStart"/>
            <w:r w:rsidR="005616E4">
              <w:rPr>
                <w:rFonts w:ascii="Times New Roman" w:hAnsi="Times New Roman" w:cs="Times New Roman"/>
                <w:sz w:val="28"/>
                <w:szCs w:val="28"/>
              </w:rPr>
              <w:t xml:space="preserve">of  </w:t>
            </w:r>
            <w:proofErr w:type="spellStart"/>
            <w:r w:rsidR="005616E4">
              <w:rPr>
                <w:rFonts w:ascii="Times New Roman" w:hAnsi="Times New Roman" w:cs="Times New Roman"/>
                <w:sz w:val="28"/>
                <w:szCs w:val="28"/>
              </w:rPr>
              <w:t>Vileyska</w:t>
            </w:r>
            <w:proofErr w:type="spellEnd"/>
            <w:proofErr w:type="gramEnd"/>
            <w:r w:rsidRPr="00CB3554">
              <w:rPr>
                <w:rFonts w:ascii="Times New Roman" w:hAnsi="Times New Roman" w:cs="Times New Roman"/>
                <w:sz w:val="28"/>
                <w:szCs w:val="28"/>
              </w:rPr>
              <w:t xml:space="preserve"> district with demonstration performances by participants of the regional field rally of young</w:t>
            </w:r>
            <w:r w:rsidR="005616E4">
              <w:rPr>
                <w:rFonts w:ascii="Times New Roman" w:hAnsi="Times New Roman" w:cs="Times New Roman"/>
                <w:sz w:val="28"/>
                <w:szCs w:val="28"/>
              </w:rPr>
              <w:t xml:space="preserve"> rescuers-</w:t>
            </w:r>
            <w:r w:rsidRPr="00CB3554">
              <w:rPr>
                <w:rFonts w:ascii="Times New Roman" w:hAnsi="Times New Roman" w:cs="Times New Roman"/>
                <w:sz w:val="28"/>
                <w:szCs w:val="28"/>
              </w:rPr>
              <w:t>firefighters.</w:t>
            </w:r>
          </w:p>
          <w:p w14:paraId="15126EEB" w14:textId="521CE8B1"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 xml:space="preserve">4. Organization of preventive work for the target group. It is assumed that the events that will be held (talks, classes, workshops, practical exercises, competitions, visits to the security </w:t>
            </w:r>
            <w:proofErr w:type="spellStart"/>
            <w:r w:rsidRPr="00CB3554">
              <w:rPr>
                <w:rFonts w:ascii="Times New Roman" w:hAnsi="Times New Roman" w:cs="Times New Roman"/>
                <w:sz w:val="28"/>
                <w:szCs w:val="28"/>
              </w:rPr>
              <w:t>cent</w:t>
            </w:r>
            <w:r w:rsidR="00C06E9D">
              <w:rPr>
                <w:rFonts w:ascii="Times New Roman" w:hAnsi="Times New Roman" w:cs="Times New Roman"/>
                <w:sz w:val="28"/>
                <w:szCs w:val="28"/>
              </w:rPr>
              <w:t>res</w:t>
            </w:r>
            <w:proofErr w:type="spellEnd"/>
            <w:r w:rsidRPr="00CB3554">
              <w:rPr>
                <w:rFonts w:ascii="Times New Roman" w:hAnsi="Times New Roman" w:cs="Times New Roman"/>
                <w:sz w:val="28"/>
                <w:szCs w:val="28"/>
              </w:rPr>
              <w:t xml:space="preserve"> of the district and the region) will </w:t>
            </w:r>
            <w:r w:rsidRPr="00CB3554">
              <w:rPr>
                <w:rFonts w:ascii="Times New Roman" w:hAnsi="Times New Roman" w:cs="Times New Roman"/>
                <w:sz w:val="28"/>
                <w:szCs w:val="28"/>
              </w:rPr>
              <w:lastRenderedPageBreak/>
              <w:t>contribute to the growth of social responsibility of children and adults.</w:t>
            </w:r>
          </w:p>
          <w:p w14:paraId="7F35ED95" w14:textId="65712558" w:rsidR="00CB3554" w:rsidRPr="00CB3554" w:rsidRDefault="00C06E9D" w:rsidP="00CB3554">
            <w:pPr>
              <w:spacing w:line="360" w:lineRule="auto"/>
              <w:jc w:val="both"/>
              <w:rPr>
                <w:rFonts w:ascii="Times New Roman" w:hAnsi="Times New Roman" w:cs="Times New Roman"/>
                <w:sz w:val="28"/>
                <w:szCs w:val="28"/>
              </w:rPr>
            </w:pPr>
            <w:r>
              <w:rPr>
                <w:rFonts w:ascii="Times New Roman" w:hAnsi="Times New Roman" w:cs="Times New Roman"/>
                <w:sz w:val="28"/>
                <w:szCs w:val="28"/>
              </w:rPr>
              <w:t>5. Creation of a S</w:t>
            </w:r>
            <w:r w:rsidR="00CB3554" w:rsidRPr="00CB3554">
              <w:rPr>
                <w:rFonts w:ascii="Times New Roman" w:hAnsi="Times New Roman" w:cs="Times New Roman"/>
                <w:sz w:val="28"/>
                <w:szCs w:val="28"/>
              </w:rPr>
              <w:t>afety Cent</w:t>
            </w:r>
            <w:r>
              <w:rPr>
                <w:rFonts w:ascii="Times New Roman" w:hAnsi="Times New Roman" w:cs="Times New Roman"/>
                <w:sz w:val="28"/>
                <w:szCs w:val="28"/>
              </w:rPr>
              <w:t>re</w:t>
            </w:r>
            <w:r w:rsidR="00CB3554" w:rsidRPr="00CB3554">
              <w:rPr>
                <w:rFonts w:ascii="Times New Roman" w:hAnsi="Times New Roman" w:cs="Times New Roman"/>
                <w:sz w:val="28"/>
                <w:szCs w:val="28"/>
              </w:rPr>
              <w:t xml:space="preserve"> on the basis of </w:t>
            </w:r>
            <w:r w:rsidRPr="00CB3554">
              <w:rPr>
                <w:rFonts w:ascii="Times New Roman" w:hAnsi="Times New Roman" w:cs="Times New Roman"/>
                <w:sz w:val="28"/>
                <w:szCs w:val="28"/>
              </w:rPr>
              <w:t>the</w:t>
            </w:r>
            <w:r w:rsidR="00CB3554" w:rsidRPr="00CB3554">
              <w:rPr>
                <w:rFonts w:ascii="Times New Roman" w:hAnsi="Times New Roman" w:cs="Times New Roman"/>
                <w:sz w:val="28"/>
                <w:szCs w:val="28"/>
              </w:rPr>
              <w:t xml:space="preserve"> educational institution with the necessary equipment for fire prevention, with stimulator s</w:t>
            </w:r>
            <w:r>
              <w:rPr>
                <w:rFonts w:ascii="Times New Roman" w:hAnsi="Times New Roman" w:cs="Times New Roman"/>
                <w:sz w:val="28"/>
                <w:szCs w:val="28"/>
              </w:rPr>
              <w:t>imulators and stands, method</w:t>
            </w:r>
            <w:r w:rsidR="00CB3554" w:rsidRPr="00CB3554">
              <w:rPr>
                <w:rFonts w:ascii="Times New Roman" w:hAnsi="Times New Roman" w:cs="Times New Roman"/>
                <w:sz w:val="28"/>
                <w:szCs w:val="28"/>
              </w:rPr>
              <w:t>ical materials.</w:t>
            </w:r>
          </w:p>
          <w:p w14:paraId="52E86085" w14:textId="6E5BDF69"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 xml:space="preserve">6. Issue </w:t>
            </w:r>
            <w:r w:rsidR="002463CC">
              <w:rPr>
                <w:rFonts w:ascii="Times New Roman" w:hAnsi="Times New Roman" w:cs="Times New Roman"/>
                <w:sz w:val="28"/>
                <w:szCs w:val="28"/>
              </w:rPr>
              <w:t>and distribution of a method</w:t>
            </w:r>
            <w:r w:rsidRPr="00CB3554">
              <w:rPr>
                <w:rFonts w:ascii="Times New Roman" w:hAnsi="Times New Roman" w:cs="Times New Roman"/>
                <w:sz w:val="28"/>
                <w:szCs w:val="28"/>
              </w:rPr>
              <w:t>ical publication with a description of work experience. As part of the project, it is planned to constantly inform the local community about the progress and results of the project by posting materials in the district newspaper "</w:t>
            </w:r>
            <w:proofErr w:type="spellStart"/>
            <w:r w:rsidRPr="00CB3554">
              <w:rPr>
                <w:rFonts w:ascii="Times New Roman" w:hAnsi="Times New Roman" w:cs="Times New Roman"/>
                <w:sz w:val="28"/>
                <w:szCs w:val="28"/>
              </w:rPr>
              <w:t>Shlyakh</w:t>
            </w:r>
            <w:proofErr w:type="spellEnd"/>
            <w:r w:rsidRPr="00CB3554">
              <w:rPr>
                <w:rFonts w:ascii="Times New Roman" w:hAnsi="Times New Roman" w:cs="Times New Roman"/>
                <w:sz w:val="28"/>
                <w:szCs w:val="28"/>
              </w:rPr>
              <w:t xml:space="preserve"> </w:t>
            </w:r>
            <w:proofErr w:type="spellStart"/>
            <w:r w:rsidRPr="00CB3554">
              <w:rPr>
                <w:rFonts w:ascii="Times New Roman" w:hAnsi="Times New Roman" w:cs="Times New Roman"/>
                <w:sz w:val="28"/>
                <w:szCs w:val="28"/>
              </w:rPr>
              <w:t>Peramo</w:t>
            </w:r>
            <w:r w:rsidR="00C06E9D">
              <w:rPr>
                <w:rFonts w:ascii="Times New Roman" w:hAnsi="Times New Roman" w:cs="Times New Roman"/>
                <w:sz w:val="28"/>
                <w:szCs w:val="28"/>
              </w:rPr>
              <w:t>gi</w:t>
            </w:r>
            <w:proofErr w:type="spellEnd"/>
            <w:r w:rsidR="00C06E9D">
              <w:rPr>
                <w:rFonts w:ascii="Times New Roman" w:hAnsi="Times New Roman" w:cs="Times New Roman"/>
                <w:sz w:val="28"/>
                <w:szCs w:val="28"/>
              </w:rPr>
              <w:t>", the regional "</w:t>
            </w:r>
            <w:proofErr w:type="spellStart"/>
            <w:r w:rsidR="00C06E9D">
              <w:rPr>
                <w:rFonts w:ascii="Times New Roman" w:hAnsi="Times New Roman" w:cs="Times New Roman"/>
                <w:sz w:val="28"/>
                <w:szCs w:val="28"/>
              </w:rPr>
              <w:t>Minskaya</w:t>
            </w:r>
            <w:proofErr w:type="spellEnd"/>
            <w:r w:rsidR="00C06E9D">
              <w:rPr>
                <w:rFonts w:ascii="Times New Roman" w:hAnsi="Times New Roman" w:cs="Times New Roman"/>
                <w:sz w:val="28"/>
                <w:szCs w:val="28"/>
              </w:rPr>
              <w:t xml:space="preserve"> </w:t>
            </w:r>
            <w:proofErr w:type="spellStart"/>
            <w:r w:rsidR="00C06E9D">
              <w:rPr>
                <w:rFonts w:ascii="Times New Roman" w:hAnsi="Times New Roman" w:cs="Times New Roman"/>
                <w:sz w:val="28"/>
                <w:szCs w:val="28"/>
              </w:rPr>
              <w:t>Prau</w:t>
            </w:r>
            <w:r w:rsidRPr="00CB3554">
              <w:rPr>
                <w:rFonts w:ascii="Times New Roman" w:hAnsi="Times New Roman" w:cs="Times New Roman"/>
                <w:sz w:val="28"/>
                <w:szCs w:val="28"/>
              </w:rPr>
              <w:t>da</w:t>
            </w:r>
            <w:proofErr w:type="spellEnd"/>
            <w:r w:rsidRPr="00CB3554">
              <w:rPr>
                <w:rFonts w:ascii="Times New Roman" w:hAnsi="Times New Roman" w:cs="Times New Roman"/>
                <w:sz w:val="28"/>
                <w:szCs w:val="28"/>
              </w:rPr>
              <w:t xml:space="preserve">", the institution's website, interaction with the </w:t>
            </w:r>
            <w:r w:rsidR="00C06E9D">
              <w:rPr>
                <w:rFonts w:ascii="Times New Roman" w:hAnsi="Times New Roman" w:cs="Times New Roman"/>
                <w:sz w:val="28"/>
                <w:szCs w:val="28"/>
              </w:rPr>
              <w:t xml:space="preserve">mass </w:t>
            </w:r>
            <w:r w:rsidRPr="00CB3554">
              <w:rPr>
                <w:rFonts w:ascii="Times New Roman" w:hAnsi="Times New Roman" w:cs="Times New Roman"/>
                <w:sz w:val="28"/>
                <w:szCs w:val="28"/>
              </w:rPr>
              <w:t>media will be carried out free of charge.</w:t>
            </w:r>
          </w:p>
          <w:p w14:paraId="37CB9DAB" w14:textId="77777777"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When implementing the project, the following risks are possible:</w:t>
            </w:r>
          </w:p>
          <w:p w14:paraId="196C6A50" w14:textId="77777777" w:rsidR="00CB3554" w:rsidRPr="00CB3554" w:rsidRDefault="00CB3554" w:rsidP="00CB3554">
            <w:pPr>
              <w:spacing w:line="360" w:lineRule="auto"/>
              <w:jc w:val="both"/>
              <w:rPr>
                <w:rFonts w:ascii="Times New Roman" w:hAnsi="Times New Roman" w:cs="Times New Roman"/>
                <w:sz w:val="28"/>
                <w:szCs w:val="28"/>
              </w:rPr>
            </w:pPr>
            <w:r w:rsidRPr="00CB3554">
              <w:rPr>
                <w:rFonts w:ascii="Times New Roman" w:hAnsi="Times New Roman" w:cs="Times New Roman"/>
                <w:sz w:val="28"/>
                <w:szCs w:val="28"/>
              </w:rPr>
              <w:t>low motivation of the target group participants;</w:t>
            </w:r>
          </w:p>
          <w:p w14:paraId="6F373396" w14:textId="77777777" w:rsidR="00CB3554" w:rsidRPr="00CB3554" w:rsidRDefault="00CB3554" w:rsidP="00CB3554">
            <w:pPr>
              <w:spacing w:line="360" w:lineRule="auto"/>
              <w:jc w:val="both"/>
              <w:rPr>
                <w:rFonts w:ascii="Times New Roman" w:hAnsi="Times New Roman" w:cs="Times New Roman"/>
                <w:sz w:val="28"/>
                <w:szCs w:val="28"/>
              </w:rPr>
            </w:pPr>
            <w:proofErr w:type="gramStart"/>
            <w:r w:rsidRPr="00CB3554">
              <w:rPr>
                <w:rFonts w:ascii="Times New Roman" w:hAnsi="Times New Roman" w:cs="Times New Roman"/>
                <w:sz w:val="28"/>
                <w:szCs w:val="28"/>
              </w:rPr>
              <w:t>social</w:t>
            </w:r>
            <w:proofErr w:type="gramEnd"/>
            <w:r w:rsidRPr="00CB3554">
              <w:rPr>
                <w:rFonts w:ascii="Times New Roman" w:hAnsi="Times New Roman" w:cs="Times New Roman"/>
                <w:sz w:val="28"/>
                <w:szCs w:val="28"/>
              </w:rPr>
              <w:t xml:space="preserve"> infantilism of some representatives of the target group.</w:t>
            </w:r>
          </w:p>
          <w:p w14:paraId="53AE049B" w14:textId="33C2E7FF" w:rsidR="00C75B56" w:rsidRPr="00CB3554" w:rsidRDefault="00CB3554" w:rsidP="00CB3554">
            <w:pPr>
              <w:spacing w:line="360" w:lineRule="auto"/>
              <w:ind w:firstLine="426"/>
              <w:jc w:val="both"/>
              <w:rPr>
                <w:rFonts w:ascii="Times New Roman" w:hAnsi="Times New Roman" w:cs="Times New Roman"/>
                <w:sz w:val="28"/>
                <w:szCs w:val="28"/>
              </w:rPr>
            </w:pPr>
            <w:r w:rsidRPr="00CB3554">
              <w:rPr>
                <w:rFonts w:ascii="Times New Roman" w:hAnsi="Times New Roman" w:cs="Times New Roman"/>
                <w:sz w:val="28"/>
                <w:szCs w:val="28"/>
              </w:rPr>
              <w:t>With the proper construction of the work, all the above-mentioned risks can be overcome.</w:t>
            </w:r>
          </w:p>
        </w:tc>
      </w:tr>
      <w:tr w:rsidR="00C75B56" w:rsidRPr="00CB3554" w14:paraId="695A08C5" w14:textId="77777777" w:rsidTr="00200193">
        <w:trPr>
          <w:trHeight w:val="508"/>
        </w:trPr>
        <w:tc>
          <w:tcPr>
            <w:tcW w:w="9631" w:type="dxa"/>
            <w:gridSpan w:val="2"/>
            <w:hideMark/>
          </w:tcPr>
          <w:p w14:paraId="7EA05E99" w14:textId="62285E0C" w:rsidR="00C75B56" w:rsidRPr="00CB3554" w:rsidRDefault="00CB3554" w:rsidP="00CB3554">
            <w:pPr>
              <w:spacing w:line="360" w:lineRule="auto"/>
              <w:jc w:val="both"/>
              <w:rPr>
                <w:rFonts w:ascii="Times New Roman" w:hAnsi="Times New Roman" w:cs="Times New Roman"/>
                <w:b/>
                <w:sz w:val="28"/>
                <w:szCs w:val="28"/>
              </w:rPr>
            </w:pPr>
            <w:r w:rsidRPr="00CB3554">
              <w:rPr>
                <w:rFonts w:ascii="Times New Roman" w:eastAsia="Times New Roman" w:hAnsi="Times New Roman" w:cs="Times New Roman"/>
                <w:b/>
                <w:color w:val="111111"/>
                <w:sz w:val="28"/>
                <w:szCs w:val="28"/>
              </w:rPr>
              <w:lastRenderedPageBreak/>
              <w:t xml:space="preserve">9. Total funding (in US dollars): </w:t>
            </w:r>
            <w:r w:rsidRPr="00CB3554">
              <w:rPr>
                <w:rFonts w:ascii="Times New Roman" w:eastAsia="Times New Roman" w:hAnsi="Times New Roman" w:cs="Times New Roman"/>
                <w:color w:val="111111"/>
                <w:sz w:val="28"/>
                <w:szCs w:val="28"/>
              </w:rPr>
              <w:t>$10,000</w:t>
            </w:r>
          </w:p>
        </w:tc>
      </w:tr>
      <w:tr w:rsidR="00C75B56" w:rsidRPr="00CB3554" w14:paraId="4818A9A1" w14:textId="77777777" w:rsidTr="00200193">
        <w:trPr>
          <w:trHeight w:val="390"/>
        </w:trPr>
        <w:tc>
          <w:tcPr>
            <w:tcW w:w="4335" w:type="dxa"/>
            <w:hideMark/>
          </w:tcPr>
          <w:p w14:paraId="3E0F4AB4" w14:textId="6A31C78A" w:rsidR="00C75B56" w:rsidRPr="00C47351" w:rsidRDefault="00CB3554" w:rsidP="00CB3554">
            <w:pPr>
              <w:spacing w:line="360" w:lineRule="auto"/>
              <w:jc w:val="both"/>
              <w:rPr>
                <w:rFonts w:ascii="Times New Roman" w:eastAsia="Times New Roman" w:hAnsi="Times New Roman" w:cs="Times New Roman"/>
                <w:color w:val="111111"/>
                <w:sz w:val="28"/>
                <w:szCs w:val="28"/>
              </w:rPr>
            </w:pPr>
            <w:r w:rsidRPr="00CB3554">
              <w:rPr>
                <w:rFonts w:ascii="Times New Roman" w:eastAsia="Times New Roman" w:hAnsi="Times New Roman" w:cs="Times New Roman"/>
                <w:color w:val="111111"/>
                <w:sz w:val="28"/>
                <w:szCs w:val="28"/>
              </w:rPr>
              <w:t>Source of funding: sponsorship</w:t>
            </w:r>
          </w:p>
        </w:tc>
        <w:tc>
          <w:tcPr>
            <w:tcW w:w="5296" w:type="dxa"/>
            <w:hideMark/>
          </w:tcPr>
          <w:p w14:paraId="3826561E" w14:textId="77777777" w:rsidR="00CB3554" w:rsidRPr="005C31C2" w:rsidRDefault="00CB3554" w:rsidP="00CB3554">
            <w:pPr>
              <w:spacing w:line="360" w:lineRule="auto"/>
              <w:ind w:firstLine="426"/>
              <w:jc w:val="both"/>
              <w:rPr>
                <w:rFonts w:ascii="Times New Roman" w:eastAsia="Times New Roman" w:hAnsi="Times New Roman" w:cs="Times New Roman"/>
                <w:color w:val="111111"/>
                <w:sz w:val="28"/>
                <w:szCs w:val="28"/>
              </w:rPr>
            </w:pPr>
            <w:r w:rsidRPr="005C31C2">
              <w:rPr>
                <w:rFonts w:ascii="Times New Roman" w:eastAsia="Times New Roman" w:hAnsi="Times New Roman" w:cs="Times New Roman"/>
                <w:color w:val="111111"/>
                <w:sz w:val="28"/>
                <w:szCs w:val="28"/>
              </w:rPr>
              <w:t>Amount of funding</w:t>
            </w:r>
          </w:p>
          <w:p w14:paraId="1A3D98B9" w14:textId="31C2850E" w:rsidR="00C75B56" w:rsidRPr="005C31C2" w:rsidRDefault="00CB3554" w:rsidP="00CB3554">
            <w:pPr>
              <w:spacing w:line="360" w:lineRule="auto"/>
              <w:ind w:firstLine="426"/>
              <w:jc w:val="both"/>
              <w:rPr>
                <w:rFonts w:ascii="Times New Roman" w:eastAsia="Times New Roman" w:hAnsi="Times New Roman" w:cs="Times New Roman"/>
                <w:color w:val="111111"/>
                <w:sz w:val="28"/>
                <w:szCs w:val="28"/>
              </w:rPr>
            </w:pPr>
            <w:r w:rsidRPr="005C31C2">
              <w:rPr>
                <w:rFonts w:ascii="Times New Roman" w:eastAsia="Times New Roman" w:hAnsi="Times New Roman" w:cs="Times New Roman"/>
                <w:color w:val="111111"/>
                <w:sz w:val="28"/>
                <w:szCs w:val="28"/>
              </w:rPr>
              <w:t>(in US dollars)</w:t>
            </w:r>
          </w:p>
        </w:tc>
      </w:tr>
      <w:tr w:rsidR="00C75B56" w:rsidRPr="00C47351" w14:paraId="718F90CA" w14:textId="77777777" w:rsidTr="00200193">
        <w:tc>
          <w:tcPr>
            <w:tcW w:w="4335" w:type="dxa"/>
            <w:hideMark/>
          </w:tcPr>
          <w:p w14:paraId="5A7B5A0F" w14:textId="5CB0DEEA" w:rsidR="00C75B56" w:rsidRPr="00BC75DA" w:rsidRDefault="00CB3554" w:rsidP="00CB3554">
            <w:pPr>
              <w:spacing w:line="360" w:lineRule="auto"/>
              <w:ind w:firstLine="426"/>
              <w:jc w:val="both"/>
              <w:rPr>
                <w:rFonts w:ascii="Times New Roman" w:eastAsia="Times New Roman" w:hAnsi="Times New Roman" w:cs="Times New Roman"/>
                <w:color w:val="111111"/>
                <w:sz w:val="28"/>
                <w:szCs w:val="28"/>
                <w:lang w:val="ru-RU"/>
              </w:rPr>
            </w:pPr>
            <w:r w:rsidRPr="00CB3554">
              <w:rPr>
                <w:rFonts w:ascii="Times New Roman" w:eastAsia="Times New Roman" w:hAnsi="Times New Roman" w:cs="Times New Roman"/>
                <w:color w:val="111111"/>
                <w:sz w:val="28"/>
                <w:szCs w:val="28"/>
              </w:rPr>
              <w:t>Donor funds</w:t>
            </w:r>
          </w:p>
        </w:tc>
        <w:tc>
          <w:tcPr>
            <w:tcW w:w="5296" w:type="dxa"/>
            <w:hideMark/>
          </w:tcPr>
          <w:p w14:paraId="493AD87A" w14:textId="60F4A1CA" w:rsidR="00C75B56" w:rsidRPr="00B95F87" w:rsidRDefault="00CB3554" w:rsidP="00CB3554">
            <w:pPr>
              <w:spacing w:line="360" w:lineRule="auto"/>
              <w:ind w:firstLine="426"/>
              <w:jc w:val="both"/>
              <w:rPr>
                <w:rFonts w:ascii="Times New Roman" w:eastAsia="Times New Roman" w:hAnsi="Times New Roman" w:cs="Times New Roman"/>
                <w:sz w:val="28"/>
                <w:szCs w:val="28"/>
              </w:rPr>
            </w:pPr>
            <w:r w:rsidRPr="00CB3554">
              <w:rPr>
                <w:rFonts w:ascii="Times New Roman" w:eastAsia="Times New Roman" w:hAnsi="Times New Roman" w:cs="Times New Roman"/>
                <w:sz w:val="28"/>
                <w:szCs w:val="28"/>
                <w:lang w:val="ru-RU"/>
              </w:rPr>
              <w:t>9400$</w:t>
            </w:r>
          </w:p>
        </w:tc>
      </w:tr>
      <w:tr w:rsidR="00C75B56" w:rsidRPr="00C47351" w14:paraId="00F4E9F1" w14:textId="77777777" w:rsidTr="00200193">
        <w:trPr>
          <w:trHeight w:val="360"/>
        </w:trPr>
        <w:tc>
          <w:tcPr>
            <w:tcW w:w="4335" w:type="dxa"/>
            <w:hideMark/>
          </w:tcPr>
          <w:p w14:paraId="7D9A27CE" w14:textId="3DAC3100" w:rsidR="00C75B56" w:rsidRPr="00BC75DA" w:rsidRDefault="00CB3554" w:rsidP="00CB3554">
            <w:pPr>
              <w:spacing w:line="360" w:lineRule="auto"/>
              <w:ind w:firstLine="426"/>
              <w:jc w:val="both"/>
              <w:rPr>
                <w:rFonts w:ascii="Times New Roman" w:eastAsia="Times New Roman" w:hAnsi="Times New Roman" w:cs="Times New Roman"/>
                <w:color w:val="111111"/>
                <w:sz w:val="28"/>
                <w:szCs w:val="28"/>
                <w:lang w:val="ru-RU"/>
              </w:rPr>
            </w:pPr>
            <w:r w:rsidRPr="00CB3554">
              <w:rPr>
                <w:rFonts w:ascii="Times New Roman" w:eastAsia="Times New Roman" w:hAnsi="Times New Roman" w:cs="Times New Roman"/>
                <w:color w:val="111111"/>
                <w:sz w:val="28"/>
                <w:szCs w:val="28"/>
              </w:rPr>
              <w:t>Co-financing</w:t>
            </w:r>
          </w:p>
        </w:tc>
        <w:tc>
          <w:tcPr>
            <w:tcW w:w="5296" w:type="dxa"/>
            <w:hideMark/>
          </w:tcPr>
          <w:p w14:paraId="1DF5FCEE" w14:textId="77777777" w:rsidR="00C75B56" w:rsidRPr="00B95F87" w:rsidRDefault="00C75B56" w:rsidP="00CB3554">
            <w:pPr>
              <w:spacing w:line="360" w:lineRule="auto"/>
              <w:ind w:firstLine="426"/>
              <w:jc w:val="both"/>
              <w:rPr>
                <w:rFonts w:ascii="Times New Roman" w:eastAsia="Times New Roman" w:hAnsi="Times New Roman" w:cs="Times New Roman"/>
                <w:sz w:val="28"/>
                <w:szCs w:val="28"/>
              </w:rPr>
            </w:pPr>
            <w:r w:rsidRPr="00B95F87">
              <w:rPr>
                <w:rFonts w:ascii="Times New Roman" w:eastAsia="Times New Roman" w:hAnsi="Times New Roman" w:cs="Times New Roman"/>
                <w:sz w:val="28"/>
                <w:szCs w:val="28"/>
                <w:lang w:val="ru-RU"/>
              </w:rPr>
              <w:t>6</w:t>
            </w:r>
            <w:r w:rsidRPr="00B95F87">
              <w:rPr>
                <w:rFonts w:ascii="Times New Roman" w:eastAsia="Times New Roman" w:hAnsi="Times New Roman" w:cs="Times New Roman"/>
                <w:sz w:val="28"/>
                <w:szCs w:val="28"/>
              </w:rPr>
              <w:t>00</w:t>
            </w:r>
            <w:r w:rsidRPr="00B95F87">
              <w:rPr>
                <w:rFonts w:ascii="Times New Roman" w:hAnsi="Times New Roman" w:cs="Times New Roman"/>
                <w:sz w:val="28"/>
                <w:szCs w:val="28"/>
                <w:lang w:val="ru-RU"/>
              </w:rPr>
              <w:t>$</w:t>
            </w:r>
          </w:p>
        </w:tc>
      </w:tr>
      <w:tr w:rsidR="00C75B56" w:rsidRPr="00CB3554" w14:paraId="428958C0" w14:textId="77777777" w:rsidTr="00200193">
        <w:trPr>
          <w:trHeight w:val="405"/>
        </w:trPr>
        <w:tc>
          <w:tcPr>
            <w:tcW w:w="9631" w:type="dxa"/>
            <w:gridSpan w:val="2"/>
            <w:hideMark/>
          </w:tcPr>
          <w:p w14:paraId="05FB0D6A" w14:textId="77777777" w:rsidR="00CB3554" w:rsidRPr="00CB3554" w:rsidRDefault="00CB3554" w:rsidP="00CB3554">
            <w:pPr>
              <w:spacing w:line="360" w:lineRule="auto"/>
              <w:jc w:val="both"/>
              <w:rPr>
                <w:rFonts w:ascii="Times New Roman" w:eastAsia="Times New Roman" w:hAnsi="Times New Roman" w:cs="Times New Roman"/>
                <w:b/>
                <w:color w:val="111111"/>
                <w:sz w:val="28"/>
                <w:szCs w:val="28"/>
              </w:rPr>
            </w:pPr>
            <w:r w:rsidRPr="00CB3554">
              <w:rPr>
                <w:rFonts w:ascii="Times New Roman" w:eastAsia="Times New Roman" w:hAnsi="Times New Roman" w:cs="Times New Roman"/>
                <w:b/>
                <w:color w:val="111111"/>
                <w:sz w:val="28"/>
                <w:szCs w:val="28"/>
              </w:rPr>
              <w:t>10. Location of the project (region/district, city):</w:t>
            </w:r>
          </w:p>
          <w:p w14:paraId="20E66A51" w14:textId="301A51B2" w:rsidR="00C75B56" w:rsidRPr="00CB3554" w:rsidRDefault="00C06E9D" w:rsidP="00CB3554">
            <w:pPr>
              <w:spacing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Minsk region, </w:t>
            </w:r>
            <w:proofErr w:type="spellStart"/>
            <w:r>
              <w:rPr>
                <w:rFonts w:ascii="Times New Roman" w:eastAsia="Times New Roman" w:hAnsi="Times New Roman" w:cs="Times New Roman"/>
                <w:color w:val="111111"/>
                <w:sz w:val="28"/>
                <w:szCs w:val="28"/>
              </w:rPr>
              <w:t>Vileyska</w:t>
            </w:r>
            <w:proofErr w:type="spellEnd"/>
            <w:r w:rsidR="00CB3554" w:rsidRPr="00CB3554">
              <w:rPr>
                <w:rFonts w:ascii="Times New Roman" w:eastAsia="Times New Roman" w:hAnsi="Times New Roman" w:cs="Times New Roman"/>
                <w:color w:val="111111"/>
                <w:sz w:val="28"/>
                <w:szCs w:val="28"/>
              </w:rPr>
              <w:t xml:space="preserve"> district, agricultural town of </w:t>
            </w:r>
            <w:proofErr w:type="spellStart"/>
            <w:r w:rsidR="00CB3554" w:rsidRPr="00CB3554">
              <w:rPr>
                <w:rFonts w:ascii="Times New Roman" w:eastAsia="Times New Roman" w:hAnsi="Times New Roman" w:cs="Times New Roman"/>
                <w:color w:val="111111"/>
                <w:sz w:val="28"/>
                <w:szCs w:val="28"/>
              </w:rPr>
              <w:t>Dolginovo</w:t>
            </w:r>
            <w:proofErr w:type="spellEnd"/>
            <w:r w:rsidR="00CB3554" w:rsidRPr="00CB3554">
              <w:rPr>
                <w:rFonts w:ascii="Times New Roman" w:eastAsia="Times New Roman" w:hAnsi="Times New Roman" w:cs="Times New Roman"/>
                <w:color w:val="111111"/>
                <w:sz w:val="28"/>
                <w:szCs w:val="28"/>
              </w:rPr>
              <w:t xml:space="preserve">, </w:t>
            </w:r>
            <w:proofErr w:type="spellStart"/>
            <w:r w:rsidR="00CB3554" w:rsidRPr="00CB3554">
              <w:rPr>
                <w:rFonts w:ascii="Times New Roman" w:eastAsia="Times New Roman" w:hAnsi="Times New Roman" w:cs="Times New Roman"/>
                <w:color w:val="111111"/>
                <w:sz w:val="28"/>
                <w:szCs w:val="28"/>
              </w:rPr>
              <w:t>Minskaya</w:t>
            </w:r>
            <w:proofErr w:type="spellEnd"/>
            <w:r w:rsidR="00CB3554" w:rsidRPr="00CB3554">
              <w:rPr>
                <w:rFonts w:ascii="Times New Roman" w:eastAsia="Times New Roman" w:hAnsi="Times New Roman" w:cs="Times New Roman"/>
                <w:color w:val="111111"/>
                <w:sz w:val="28"/>
                <w:szCs w:val="28"/>
              </w:rPr>
              <w:t xml:space="preserve"> street, 18, GUO</w:t>
            </w:r>
            <w:r>
              <w:rPr>
                <w:rFonts w:ascii="Times New Roman" w:eastAsia="Times New Roman" w:hAnsi="Times New Roman" w:cs="Times New Roman"/>
                <w:color w:val="111111"/>
                <w:sz w:val="28"/>
                <w:szCs w:val="28"/>
              </w:rPr>
              <w:t xml:space="preserve"> (SEI) "</w:t>
            </w:r>
            <w:proofErr w:type="spellStart"/>
            <w:r>
              <w:rPr>
                <w:rFonts w:ascii="Times New Roman" w:eastAsia="Times New Roman" w:hAnsi="Times New Roman" w:cs="Times New Roman"/>
                <w:color w:val="111111"/>
                <w:sz w:val="28"/>
                <w:szCs w:val="28"/>
              </w:rPr>
              <w:t>Dolginovo</w:t>
            </w:r>
            <w:proofErr w:type="spellEnd"/>
            <w:r w:rsidR="00CB3554" w:rsidRPr="00CB3554">
              <w:rPr>
                <w:rFonts w:ascii="Times New Roman" w:eastAsia="Times New Roman" w:hAnsi="Times New Roman" w:cs="Times New Roman"/>
                <w:color w:val="111111"/>
                <w:sz w:val="28"/>
                <w:szCs w:val="28"/>
              </w:rPr>
              <w:t xml:space="preserve"> secondary school"</w:t>
            </w:r>
          </w:p>
        </w:tc>
      </w:tr>
      <w:tr w:rsidR="00C75B56" w:rsidRPr="00CB3554" w14:paraId="041CCFB6" w14:textId="77777777" w:rsidTr="00200193">
        <w:tc>
          <w:tcPr>
            <w:tcW w:w="9631" w:type="dxa"/>
            <w:gridSpan w:val="2"/>
            <w:hideMark/>
          </w:tcPr>
          <w:p w14:paraId="751A1176" w14:textId="19842643" w:rsidR="00C75B56" w:rsidRPr="00CB3554" w:rsidRDefault="00CB3554" w:rsidP="00CB3554">
            <w:pPr>
              <w:spacing w:line="360" w:lineRule="auto"/>
              <w:jc w:val="both"/>
              <w:rPr>
                <w:rFonts w:ascii="Times New Roman" w:eastAsia="Times New Roman" w:hAnsi="Times New Roman" w:cs="Times New Roman"/>
                <w:color w:val="111111"/>
                <w:sz w:val="28"/>
                <w:szCs w:val="28"/>
              </w:rPr>
            </w:pPr>
            <w:r w:rsidRPr="00CB3554">
              <w:rPr>
                <w:rFonts w:ascii="Times New Roman" w:eastAsia="Times New Roman" w:hAnsi="Times New Roman" w:cs="Times New Roman"/>
                <w:b/>
                <w:color w:val="111111"/>
                <w:sz w:val="28"/>
                <w:szCs w:val="28"/>
              </w:rPr>
              <w:t xml:space="preserve">11. Contact person: </w:t>
            </w:r>
            <w:proofErr w:type="spellStart"/>
            <w:r w:rsidRPr="00CB3554">
              <w:rPr>
                <w:rFonts w:ascii="Times New Roman" w:eastAsia="Times New Roman" w:hAnsi="Times New Roman" w:cs="Times New Roman"/>
                <w:color w:val="111111"/>
                <w:sz w:val="28"/>
                <w:szCs w:val="28"/>
              </w:rPr>
              <w:t>Naumenko</w:t>
            </w:r>
            <w:proofErr w:type="spellEnd"/>
            <w:r w:rsidRPr="00CB3554">
              <w:rPr>
                <w:rFonts w:ascii="Times New Roman" w:eastAsia="Times New Roman" w:hAnsi="Times New Roman" w:cs="Times New Roman"/>
                <w:color w:val="111111"/>
                <w:sz w:val="28"/>
                <w:szCs w:val="28"/>
              </w:rPr>
              <w:t xml:space="preserve"> Ivan </w:t>
            </w:r>
            <w:proofErr w:type="spellStart"/>
            <w:r w:rsidRPr="00CB3554">
              <w:rPr>
                <w:rFonts w:ascii="Times New Roman" w:eastAsia="Times New Roman" w:hAnsi="Times New Roman" w:cs="Times New Roman"/>
                <w:color w:val="111111"/>
                <w:sz w:val="28"/>
                <w:szCs w:val="28"/>
              </w:rPr>
              <w:t>Nikiforovich</w:t>
            </w:r>
            <w:proofErr w:type="spellEnd"/>
            <w:r w:rsidRPr="00CB3554">
              <w:rPr>
                <w:rFonts w:ascii="Times New Roman" w:eastAsia="Times New Roman" w:hAnsi="Times New Roman" w:cs="Times New Roman"/>
                <w:color w:val="111111"/>
                <w:sz w:val="28"/>
                <w:szCs w:val="28"/>
              </w:rPr>
              <w:t>, Director of the State Educat</w:t>
            </w:r>
            <w:r w:rsidR="00980BE2">
              <w:rPr>
                <w:rFonts w:ascii="Times New Roman" w:eastAsia="Times New Roman" w:hAnsi="Times New Roman" w:cs="Times New Roman"/>
                <w:color w:val="111111"/>
                <w:sz w:val="28"/>
                <w:szCs w:val="28"/>
              </w:rPr>
              <w:t>ional Institution "</w:t>
            </w:r>
            <w:proofErr w:type="spellStart"/>
            <w:r w:rsidR="00980BE2">
              <w:rPr>
                <w:rFonts w:ascii="Times New Roman" w:eastAsia="Times New Roman" w:hAnsi="Times New Roman" w:cs="Times New Roman"/>
                <w:color w:val="111111"/>
                <w:sz w:val="28"/>
                <w:szCs w:val="28"/>
              </w:rPr>
              <w:t>Dolginovo</w:t>
            </w:r>
            <w:proofErr w:type="spellEnd"/>
            <w:r w:rsidRPr="00CB3554">
              <w:rPr>
                <w:rFonts w:ascii="Times New Roman" w:eastAsia="Times New Roman" w:hAnsi="Times New Roman" w:cs="Times New Roman"/>
                <w:color w:val="111111"/>
                <w:sz w:val="28"/>
                <w:szCs w:val="28"/>
              </w:rPr>
              <w:t xml:space="preserve"> Secondary School", phone/fax 801771 64299, e-mail dolginovo@vileyka-edu.gov.by</w:t>
            </w:r>
          </w:p>
        </w:tc>
      </w:tr>
    </w:tbl>
    <w:p w14:paraId="605925B3" w14:textId="77777777" w:rsidR="00C75B56" w:rsidRPr="00CB3554" w:rsidRDefault="00C75B56" w:rsidP="00C75B56">
      <w:pPr>
        <w:shd w:val="clear" w:color="auto" w:fill="FFFFFF"/>
        <w:spacing w:after="0" w:line="240" w:lineRule="auto"/>
        <w:ind w:firstLine="426"/>
        <w:jc w:val="both"/>
        <w:rPr>
          <w:rFonts w:ascii="Times New Roman" w:eastAsia="Times New Roman" w:hAnsi="Times New Roman" w:cs="Times New Roman"/>
          <w:sz w:val="30"/>
          <w:szCs w:val="30"/>
        </w:rPr>
      </w:pPr>
    </w:p>
    <w:p w14:paraId="570820CA" w14:textId="77777777" w:rsidR="00C75B56" w:rsidRPr="00CB3554" w:rsidRDefault="00C75B56" w:rsidP="00C75B56">
      <w:pPr>
        <w:spacing w:after="0"/>
        <w:ind w:firstLine="426"/>
        <w:jc w:val="both"/>
        <w:rPr>
          <w:rFonts w:ascii="Times New Roman" w:hAnsi="Times New Roman" w:cs="Times New Roman"/>
          <w:sz w:val="28"/>
          <w:szCs w:val="28"/>
        </w:rPr>
      </w:pPr>
    </w:p>
    <w:p w14:paraId="6DDEBA46" w14:textId="77777777" w:rsidR="00C75B56" w:rsidRPr="00CB3554" w:rsidRDefault="00C75B56" w:rsidP="00C75B56">
      <w:pPr>
        <w:ind w:firstLine="426"/>
        <w:jc w:val="center"/>
        <w:rPr>
          <w:rFonts w:ascii="Times New Roman" w:hAnsi="Times New Roman" w:cs="Times New Roman"/>
          <w:b/>
          <w:sz w:val="28"/>
          <w:szCs w:val="28"/>
        </w:rPr>
      </w:pPr>
    </w:p>
    <w:p w14:paraId="6A0DFD9D" w14:textId="77777777" w:rsidR="005A4AB2" w:rsidRPr="00CB3554" w:rsidRDefault="005A4AB2" w:rsidP="00D101EA">
      <w:pPr>
        <w:ind w:firstLine="426"/>
        <w:jc w:val="center"/>
        <w:rPr>
          <w:rFonts w:ascii="Times New Roman" w:hAnsi="Times New Roman" w:cs="Times New Roman"/>
          <w:b/>
          <w:sz w:val="28"/>
          <w:szCs w:val="28"/>
        </w:rPr>
      </w:pPr>
    </w:p>
    <w:sectPr w:rsidR="005A4AB2" w:rsidRPr="00CB3554" w:rsidSect="00CA01D9">
      <w:pgSz w:w="12240" w:h="15840"/>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713"/>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E2376"/>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761DC"/>
    <w:multiLevelType w:val="hybridMultilevel"/>
    <w:tmpl w:val="7A22C81E"/>
    <w:lvl w:ilvl="0" w:tplc="32DA5C40">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1876A3E"/>
    <w:multiLevelType w:val="hybridMultilevel"/>
    <w:tmpl w:val="35A4330E"/>
    <w:lvl w:ilvl="0" w:tplc="E716ECBA">
      <w:start w:val="1"/>
      <w:numFmt w:val="russianLower"/>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2"/>
    <w:rsid w:val="0004701D"/>
    <w:rsid w:val="000765B9"/>
    <w:rsid w:val="000B7282"/>
    <w:rsid w:val="000C6AF5"/>
    <w:rsid w:val="00163EAE"/>
    <w:rsid w:val="001B3FB4"/>
    <w:rsid w:val="001C1949"/>
    <w:rsid w:val="00243AD3"/>
    <w:rsid w:val="002463CC"/>
    <w:rsid w:val="0025688C"/>
    <w:rsid w:val="00266457"/>
    <w:rsid w:val="002F7413"/>
    <w:rsid w:val="00334BB6"/>
    <w:rsid w:val="0033782C"/>
    <w:rsid w:val="00371222"/>
    <w:rsid w:val="003930D2"/>
    <w:rsid w:val="003A2A11"/>
    <w:rsid w:val="003D62F2"/>
    <w:rsid w:val="003E331E"/>
    <w:rsid w:val="00404BB4"/>
    <w:rsid w:val="00447559"/>
    <w:rsid w:val="004931ED"/>
    <w:rsid w:val="004E12F1"/>
    <w:rsid w:val="004F7EDF"/>
    <w:rsid w:val="00507209"/>
    <w:rsid w:val="00556D01"/>
    <w:rsid w:val="005616E4"/>
    <w:rsid w:val="00564795"/>
    <w:rsid w:val="0057208F"/>
    <w:rsid w:val="00583763"/>
    <w:rsid w:val="005A4AB2"/>
    <w:rsid w:val="005A7299"/>
    <w:rsid w:val="005C31C2"/>
    <w:rsid w:val="005D14B9"/>
    <w:rsid w:val="0064122E"/>
    <w:rsid w:val="006432D0"/>
    <w:rsid w:val="00674CBF"/>
    <w:rsid w:val="0067612E"/>
    <w:rsid w:val="00684336"/>
    <w:rsid w:val="00693E8C"/>
    <w:rsid w:val="006C4814"/>
    <w:rsid w:val="006D387E"/>
    <w:rsid w:val="006E58D7"/>
    <w:rsid w:val="007B42AB"/>
    <w:rsid w:val="007D6BCB"/>
    <w:rsid w:val="007F314C"/>
    <w:rsid w:val="00870938"/>
    <w:rsid w:val="00893F51"/>
    <w:rsid w:val="00894509"/>
    <w:rsid w:val="008A1696"/>
    <w:rsid w:val="008E4975"/>
    <w:rsid w:val="008F32F3"/>
    <w:rsid w:val="00915254"/>
    <w:rsid w:val="00916C3F"/>
    <w:rsid w:val="009648D2"/>
    <w:rsid w:val="00980BE2"/>
    <w:rsid w:val="009850C2"/>
    <w:rsid w:val="009A0A69"/>
    <w:rsid w:val="009A234E"/>
    <w:rsid w:val="009A39C7"/>
    <w:rsid w:val="009A5D3C"/>
    <w:rsid w:val="009A6DEB"/>
    <w:rsid w:val="009C0B1B"/>
    <w:rsid w:val="009E5EC9"/>
    <w:rsid w:val="00A13BF0"/>
    <w:rsid w:val="00A33D95"/>
    <w:rsid w:val="00A4455C"/>
    <w:rsid w:val="00A8131E"/>
    <w:rsid w:val="00A83714"/>
    <w:rsid w:val="00B03E68"/>
    <w:rsid w:val="00B4786A"/>
    <w:rsid w:val="00B95F87"/>
    <w:rsid w:val="00BA2FD1"/>
    <w:rsid w:val="00BB43F2"/>
    <w:rsid w:val="00BC75DA"/>
    <w:rsid w:val="00BE71DD"/>
    <w:rsid w:val="00BF42BB"/>
    <w:rsid w:val="00C06E9D"/>
    <w:rsid w:val="00C1402A"/>
    <w:rsid w:val="00C47351"/>
    <w:rsid w:val="00C749B7"/>
    <w:rsid w:val="00C75B56"/>
    <w:rsid w:val="00CA01D9"/>
    <w:rsid w:val="00CA7F5A"/>
    <w:rsid w:val="00CB3554"/>
    <w:rsid w:val="00CC5707"/>
    <w:rsid w:val="00CD6702"/>
    <w:rsid w:val="00CE2D3C"/>
    <w:rsid w:val="00CF15E5"/>
    <w:rsid w:val="00D07DF7"/>
    <w:rsid w:val="00D101EA"/>
    <w:rsid w:val="00D51F1C"/>
    <w:rsid w:val="00D624A9"/>
    <w:rsid w:val="00DC1C5B"/>
    <w:rsid w:val="00DC7316"/>
    <w:rsid w:val="00E11CA4"/>
    <w:rsid w:val="00E13BDF"/>
    <w:rsid w:val="00E3752A"/>
    <w:rsid w:val="00E41094"/>
    <w:rsid w:val="00E44401"/>
    <w:rsid w:val="00E85420"/>
    <w:rsid w:val="00E922B8"/>
    <w:rsid w:val="00EA1275"/>
    <w:rsid w:val="00EB7940"/>
    <w:rsid w:val="00EF0DCA"/>
    <w:rsid w:val="00EF4F45"/>
    <w:rsid w:val="00F81236"/>
    <w:rsid w:val="00F95BEE"/>
    <w:rsid w:val="00FA1BD2"/>
    <w:rsid w:val="00FE7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 w:type="character" w:customStyle="1" w:styleId="header-title">
    <w:name w:val="header-title"/>
    <w:basedOn w:val="a0"/>
    <w:rsid w:val="00C749B7"/>
  </w:style>
  <w:style w:type="character" w:styleId="a9">
    <w:name w:val="Hyperlink"/>
    <w:basedOn w:val="a0"/>
    <w:uiPriority w:val="99"/>
    <w:unhideWhenUsed/>
    <w:rsid w:val="00BC75DA"/>
    <w:rPr>
      <w:color w:val="0563C1" w:themeColor="hyperlink"/>
      <w:u w:val="single"/>
    </w:rPr>
  </w:style>
  <w:style w:type="table" w:customStyle="1" w:styleId="1">
    <w:name w:val="Сетка таблицы1"/>
    <w:basedOn w:val="a1"/>
    <w:next w:val="a4"/>
    <w:uiPriority w:val="39"/>
    <w:rsid w:val="00DC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 w:type="character" w:customStyle="1" w:styleId="header-title">
    <w:name w:val="header-title"/>
    <w:basedOn w:val="a0"/>
    <w:rsid w:val="00C749B7"/>
  </w:style>
  <w:style w:type="character" w:styleId="a9">
    <w:name w:val="Hyperlink"/>
    <w:basedOn w:val="a0"/>
    <w:uiPriority w:val="99"/>
    <w:unhideWhenUsed/>
    <w:rsid w:val="00BC75DA"/>
    <w:rPr>
      <w:color w:val="0563C1" w:themeColor="hyperlink"/>
      <w:u w:val="single"/>
    </w:rPr>
  </w:style>
  <w:style w:type="table" w:customStyle="1" w:styleId="1">
    <w:name w:val="Сетка таблицы1"/>
    <w:basedOn w:val="a1"/>
    <w:next w:val="a4"/>
    <w:uiPriority w:val="39"/>
    <w:rsid w:val="00DC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849">
      <w:bodyDiv w:val="1"/>
      <w:marLeft w:val="0"/>
      <w:marRight w:val="0"/>
      <w:marTop w:val="0"/>
      <w:marBottom w:val="0"/>
      <w:divBdr>
        <w:top w:val="none" w:sz="0" w:space="0" w:color="auto"/>
        <w:left w:val="none" w:sz="0" w:space="0" w:color="auto"/>
        <w:bottom w:val="none" w:sz="0" w:space="0" w:color="auto"/>
        <w:right w:val="none" w:sz="0" w:space="0" w:color="auto"/>
      </w:divBdr>
    </w:div>
    <w:div w:id="136339494">
      <w:bodyDiv w:val="1"/>
      <w:marLeft w:val="0"/>
      <w:marRight w:val="0"/>
      <w:marTop w:val="0"/>
      <w:marBottom w:val="0"/>
      <w:divBdr>
        <w:top w:val="none" w:sz="0" w:space="0" w:color="auto"/>
        <w:left w:val="none" w:sz="0" w:space="0" w:color="auto"/>
        <w:bottom w:val="none" w:sz="0" w:space="0" w:color="auto"/>
        <w:right w:val="none" w:sz="0" w:space="0" w:color="auto"/>
      </w:divBdr>
    </w:div>
    <w:div w:id="146361742">
      <w:bodyDiv w:val="1"/>
      <w:marLeft w:val="0"/>
      <w:marRight w:val="0"/>
      <w:marTop w:val="0"/>
      <w:marBottom w:val="0"/>
      <w:divBdr>
        <w:top w:val="none" w:sz="0" w:space="0" w:color="auto"/>
        <w:left w:val="none" w:sz="0" w:space="0" w:color="auto"/>
        <w:bottom w:val="none" w:sz="0" w:space="0" w:color="auto"/>
        <w:right w:val="none" w:sz="0" w:space="0" w:color="auto"/>
      </w:divBdr>
    </w:div>
    <w:div w:id="316691496">
      <w:bodyDiv w:val="1"/>
      <w:marLeft w:val="0"/>
      <w:marRight w:val="0"/>
      <w:marTop w:val="0"/>
      <w:marBottom w:val="0"/>
      <w:divBdr>
        <w:top w:val="none" w:sz="0" w:space="0" w:color="auto"/>
        <w:left w:val="none" w:sz="0" w:space="0" w:color="auto"/>
        <w:bottom w:val="none" w:sz="0" w:space="0" w:color="auto"/>
        <w:right w:val="none" w:sz="0" w:space="0" w:color="auto"/>
      </w:divBdr>
    </w:div>
    <w:div w:id="381486592">
      <w:bodyDiv w:val="1"/>
      <w:marLeft w:val="0"/>
      <w:marRight w:val="0"/>
      <w:marTop w:val="0"/>
      <w:marBottom w:val="0"/>
      <w:divBdr>
        <w:top w:val="none" w:sz="0" w:space="0" w:color="auto"/>
        <w:left w:val="none" w:sz="0" w:space="0" w:color="auto"/>
        <w:bottom w:val="none" w:sz="0" w:space="0" w:color="auto"/>
        <w:right w:val="none" w:sz="0" w:space="0" w:color="auto"/>
      </w:divBdr>
    </w:div>
    <w:div w:id="546374605">
      <w:bodyDiv w:val="1"/>
      <w:marLeft w:val="0"/>
      <w:marRight w:val="0"/>
      <w:marTop w:val="0"/>
      <w:marBottom w:val="0"/>
      <w:divBdr>
        <w:top w:val="none" w:sz="0" w:space="0" w:color="auto"/>
        <w:left w:val="none" w:sz="0" w:space="0" w:color="auto"/>
        <w:bottom w:val="none" w:sz="0" w:space="0" w:color="auto"/>
        <w:right w:val="none" w:sz="0" w:space="0" w:color="auto"/>
      </w:divBdr>
    </w:div>
    <w:div w:id="685519002">
      <w:bodyDiv w:val="1"/>
      <w:marLeft w:val="0"/>
      <w:marRight w:val="0"/>
      <w:marTop w:val="0"/>
      <w:marBottom w:val="0"/>
      <w:divBdr>
        <w:top w:val="none" w:sz="0" w:space="0" w:color="auto"/>
        <w:left w:val="none" w:sz="0" w:space="0" w:color="auto"/>
        <w:bottom w:val="none" w:sz="0" w:space="0" w:color="auto"/>
        <w:right w:val="none" w:sz="0" w:space="0" w:color="auto"/>
      </w:divBdr>
    </w:div>
    <w:div w:id="807628439">
      <w:bodyDiv w:val="1"/>
      <w:marLeft w:val="0"/>
      <w:marRight w:val="0"/>
      <w:marTop w:val="0"/>
      <w:marBottom w:val="0"/>
      <w:divBdr>
        <w:top w:val="none" w:sz="0" w:space="0" w:color="auto"/>
        <w:left w:val="none" w:sz="0" w:space="0" w:color="auto"/>
        <w:bottom w:val="none" w:sz="0" w:space="0" w:color="auto"/>
        <w:right w:val="none" w:sz="0" w:space="0" w:color="auto"/>
      </w:divBdr>
    </w:div>
    <w:div w:id="960964874">
      <w:bodyDiv w:val="1"/>
      <w:marLeft w:val="0"/>
      <w:marRight w:val="0"/>
      <w:marTop w:val="0"/>
      <w:marBottom w:val="0"/>
      <w:divBdr>
        <w:top w:val="none" w:sz="0" w:space="0" w:color="auto"/>
        <w:left w:val="none" w:sz="0" w:space="0" w:color="auto"/>
        <w:bottom w:val="none" w:sz="0" w:space="0" w:color="auto"/>
        <w:right w:val="none" w:sz="0" w:space="0" w:color="auto"/>
      </w:divBdr>
    </w:div>
    <w:div w:id="1016931087">
      <w:bodyDiv w:val="1"/>
      <w:marLeft w:val="0"/>
      <w:marRight w:val="0"/>
      <w:marTop w:val="0"/>
      <w:marBottom w:val="0"/>
      <w:divBdr>
        <w:top w:val="none" w:sz="0" w:space="0" w:color="auto"/>
        <w:left w:val="none" w:sz="0" w:space="0" w:color="auto"/>
        <w:bottom w:val="none" w:sz="0" w:space="0" w:color="auto"/>
        <w:right w:val="none" w:sz="0" w:space="0" w:color="auto"/>
      </w:divBdr>
    </w:div>
    <w:div w:id="1045838234">
      <w:bodyDiv w:val="1"/>
      <w:marLeft w:val="0"/>
      <w:marRight w:val="0"/>
      <w:marTop w:val="0"/>
      <w:marBottom w:val="0"/>
      <w:divBdr>
        <w:top w:val="none" w:sz="0" w:space="0" w:color="auto"/>
        <w:left w:val="none" w:sz="0" w:space="0" w:color="auto"/>
        <w:bottom w:val="none" w:sz="0" w:space="0" w:color="auto"/>
        <w:right w:val="none" w:sz="0" w:space="0" w:color="auto"/>
      </w:divBdr>
    </w:div>
    <w:div w:id="1091195461">
      <w:bodyDiv w:val="1"/>
      <w:marLeft w:val="0"/>
      <w:marRight w:val="0"/>
      <w:marTop w:val="0"/>
      <w:marBottom w:val="0"/>
      <w:divBdr>
        <w:top w:val="none" w:sz="0" w:space="0" w:color="auto"/>
        <w:left w:val="none" w:sz="0" w:space="0" w:color="auto"/>
        <w:bottom w:val="none" w:sz="0" w:space="0" w:color="auto"/>
        <w:right w:val="none" w:sz="0" w:space="0" w:color="auto"/>
      </w:divBdr>
    </w:div>
    <w:div w:id="1117330171">
      <w:bodyDiv w:val="1"/>
      <w:marLeft w:val="0"/>
      <w:marRight w:val="0"/>
      <w:marTop w:val="0"/>
      <w:marBottom w:val="0"/>
      <w:divBdr>
        <w:top w:val="none" w:sz="0" w:space="0" w:color="auto"/>
        <w:left w:val="none" w:sz="0" w:space="0" w:color="auto"/>
        <w:bottom w:val="none" w:sz="0" w:space="0" w:color="auto"/>
        <w:right w:val="none" w:sz="0" w:space="0" w:color="auto"/>
      </w:divBdr>
    </w:div>
    <w:div w:id="1254972153">
      <w:bodyDiv w:val="1"/>
      <w:marLeft w:val="0"/>
      <w:marRight w:val="0"/>
      <w:marTop w:val="0"/>
      <w:marBottom w:val="0"/>
      <w:divBdr>
        <w:top w:val="none" w:sz="0" w:space="0" w:color="auto"/>
        <w:left w:val="none" w:sz="0" w:space="0" w:color="auto"/>
        <w:bottom w:val="none" w:sz="0" w:space="0" w:color="auto"/>
        <w:right w:val="none" w:sz="0" w:space="0" w:color="auto"/>
      </w:divBdr>
    </w:div>
    <w:div w:id="1418549840">
      <w:bodyDiv w:val="1"/>
      <w:marLeft w:val="0"/>
      <w:marRight w:val="0"/>
      <w:marTop w:val="0"/>
      <w:marBottom w:val="0"/>
      <w:divBdr>
        <w:top w:val="none" w:sz="0" w:space="0" w:color="auto"/>
        <w:left w:val="none" w:sz="0" w:space="0" w:color="auto"/>
        <w:bottom w:val="none" w:sz="0" w:space="0" w:color="auto"/>
        <w:right w:val="none" w:sz="0" w:space="0" w:color="auto"/>
      </w:divBdr>
    </w:div>
    <w:div w:id="1515537563">
      <w:bodyDiv w:val="1"/>
      <w:marLeft w:val="0"/>
      <w:marRight w:val="0"/>
      <w:marTop w:val="0"/>
      <w:marBottom w:val="0"/>
      <w:divBdr>
        <w:top w:val="none" w:sz="0" w:space="0" w:color="auto"/>
        <w:left w:val="none" w:sz="0" w:space="0" w:color="auto"/>
        <w:bottom w:val="none" w:sz="0" w:space="0" w:color="auto"/>
        <w:right w:val="none" w:sz="0" w:space="0" w:color="auto"/>
      </w:divBdr>
    </w:div>
    <w:div w:id="1543322923">
      <w:bodyDiv w:val="1"/>
      <w:marLeft w:val="0"/>
      <w:marRight w:val="0"/>
      <w:marTop w:val="0"/>
      <w:marBottom w:val="0"/>
      <w:divBdr>
        <w:top w:val="none" w:sz="0" w:space="0" w:color="auto"/>
        <w:left w:val="none" w:sz="0" w:space="0" w:color="auto"/>
        <w:bottom w:val="none" w:sz="0" w:space="0" w:color="auto"/>
        <w:right w:val="none" w:sz="0" w:space="0" w:color="auto"/>
      </w:divBdr>
    </w:div>
    <w:div w:id="1746757035">
      <w:bodyDiv w:val="1"/>
      <w:marLeft w:val="0"/>
      <w:marRight w:val="0"/>
      <w:marTop w:val="0"/>
      <w:marBottom w:val="0"/>
      <w:divBdr>
        <w:top w:val="none" w:sz="0" w:space="0" w:color="auto"/>
        <w:left w:val="none" w:sz="0" w:space="0" w:color="auto"/>
        <w:bottom w:val="none" w:sz="0" w:space="0" w:color="auto"/>
        <w:right w:val="none" w:sz="0" w:space="0" w:color="auto"/>
      </w:divBdr>
    </w:div>
    <w:div w:id="1969702283">
      <w:bodyDiv w:val="1"/>
      <w:marLeft w:val="0"/>
      <w:marRight w:val="0"/>
      <w:marTop w:val="0"/>
      <w:marBottom w:val="0"/>
      <w:divBdr>
        <w:top w:val="none" w:sz="0" w:space="0" w:color="auto"/>
        <w:left w:val="none" w:sz="0" w:space="0" w:color="auto"/>
        <w:bottom w:val="none" w:sz="0" w:space="0" w:color="auto"/>
        <w:right w:val="none" w:sz="0" w:space="0" w:color="auto"/>
      </w:divBdr>
    </w:div>
    <w:div w:id="1974863886">
      <w:bodyDiv w:val="1"/>
      <w:marLeft w:val="0"/>
      <w:marRight w:val="0"/>
      <w:marTop w:val="0"/>
      <w:marBottom w:val="0"/>
      <w:divBdr>
        <w:top w:val="none" w:sz="0" w:space="0" w:color="auto"/>
        <w:left w:val="none" w:sz="0" w:space="0" w:color="auto"/>
        <w:bottom w:val="none" w:sz="0" w:space="0" w:color="auto"/>
        <w:right w:val="none" w:sz="0" w:space="0" w:color="auto"/>
      </w:divBdr>
    </w:div>
    <w:div w:id="1988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ginovo@vileyka-edu.gov.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оргиш</dc:creator>
  <cp:lastModifiedBy>user</cp:lastModifiedBy>
  <cp:revision>50</cp:revision>
  <cp:lastPrinted>2022-02-22T11:27:00Z</cp:lastPrinted>
  <dcterms:created xsi:type="dcterms:W3CDTF">2022-02-08T04:55:00Z</dcterms:created>
  <dcterms:modified xsi:type="dcterms:W3CDTF">2022-08-02T05:58:00Z</dcterms:modified>
</cp:coreProperties>
</file>