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B" w:rsidRPr="005C58B2" w:rsidRDefault="00071D24" w:rsidP="00105FFC">
      <w:pPr>
        <w:spacing w:after="0" w:line="280" w:lineRule="exact"/>
        <w:ind w:right="2977"/>
        <w:jc w:val="both"/>
        <w:rPr>
          <w:sz w:val="32"/>
          <w:szCs w:val="32"/>
        </w:rPr>
      </w:pPr>
      <w:r w:rsidRPr="005C58B2">
        <w:rPr>
          <w:sz w:val="32"/>
          <w:szCs w:val="32"/>
        </w:rPr>
        <w:t xml:space="preserve">О </w:t>
      </w:r>
      <w:r w:rsidR="00105FFC" w:rsidRPr="005C58B2">
        <w:rPr>
          <w:sz w:val="32"/>
          <w:szCs w:val="32"/>
        </w:rPr>
        <w:t xml:space="preserve">ходе </w:t>
      </w:r>
      <w:r w:rsidRPr="005C58B2">
        <w:rPr>
          <w:sz w:val="32"/>
          <w:szCs w:val="32"/>
        </w:rPr>
        <w:t>реализации Декрета Президента Республики Беларусь от 24 ноября 2006 г</w:t>
      </w:r>
      <w:r w:rsidR="00E80CDF" w:rsidRPr="005C58B2">
        <w:rPr>
          <w:sz w:val="32"/>
          <w:szCs w:val="32"/>
        </w:rPr>
        <w:t>.</w:t>
      </w:r>
      <w:r w:rsidRPr="005C58B2">
        <w:rPr>
          <w:sz w:val="32"/>
          <w:szCs w:val="32"/>
        </w:rPr>
        <w:t xml:space="preserve"> №18 </w:t>
      </w:r>
      <w:r w:rsidR="002072E1" w:rsidRPr="005C58B2">
        <w:rPr>
          <w:sz w:val="32"/>
          <w:szCs w:val="32"/>
        </w:rPr>
        <w:br/>
      </w:r>
      <w:r w:rsidRPr="005C58B2">
        <w:rPr>
          <w:sz w:val="32"/>
          <w:szCs w:val="32"/>
        </w:rPr>
        <w:t xml:space="preserve">«О дополнительных мерах </w:t>
      </w:r>
      <w:r w:rsidR="008E17B4" w:rsidRPr="005C58B2">
        <w:rPr>
          <w:sz w:val="32"/>
          <w:szCs w:val="32"/>
        </w:rPr>
        <w:t xml:space="preserve">по государственной защите детей </w:t>
      </w:r>
      <w:r w:rsidR="00D10372" w:rsidRPr="005C58B2">
        <w:rPr>
          <w:sz w:val="32"/>
          <w:szCs w:val="32"/>
        </w:rPr>
        <w:t>в неблагополучных семьях»</w:t>
      </w:r>
    </w:p>
    <w:p w:rsidR="003F109D" w:rsidRPr="00676321" w:rsidRDefault="003F109D" w:rsidP="00E5329D">
      <w:pPr>
        <w:spacing w:after="0" w:line="240" w:lineRule="auto"/>
        <w:ind w:firstLine="709"/>
        <w:jc w:val="both"/>
      </w:pPr>
    </w:p>
    <w:p w:rsidR="00EA2E97" w:rsidRPr="005C58B2" w:rsidRDefault="000B0D3C" w:rsidP="00E5329D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5C58B2">
        <w:rPr>
          <w:sz w:val="32"/>
          <w:szCs w:val="32"/>
        </w:rPr>
        <w:t>В целях решения проблемы социального сиротства, а также максимального возмещения расходов на содержание детей, Президентом Республики Б</w:t>
      </w:r>
      <w:r w:rsidR="0068752D" w:rsidRPr="005C58B2">
        <w:rPr>
          <w:sz w:val="32"/>
          <w:szCs w:val="32"/>
        </w:rPr>
        <w:t xml:space="preserve">еларусь 24 ноября 2006 года </w:t>
      </w:r>
      <w:r w:rsidR="003524D8" w:rsidRPr="005C58B2">
        <w:rPr>
          <w:sz w:val="32"/>
          <w:szCs w:val="32"/>
        </w:rPr>
        <w:t xml:space="preserve">принят </w:t>
      </w:r>
      <w:r w:rsidR="00711E89" w:rsidRPr="005C58B2">
        <w:rPr>
          <w:sz w:val="32"/>
          <w:szCs w:val="32"/>
        </w:rPr>
        <w:t>Декрет №</w:t>
      </w:r>
      <w:r w:rsidR="00A86A5C">
        <w:rPr>
          <w:sz w:val="32"/>
          <w:szCs w:val="32"/>
        </w:rPr>
        <w:t> 1</w:t>
      </w:r>
      <w:r w:rsidR="00711E89" w:rsidRPr="005C58B2">
        <w:rPr>
          <w:sz w:val="32"/>
          <w:szCs w:val="32"/>
        </w:rPr>
        <w:t>8</w:t>
      </w:r>
      <w:r w:rsidRPr="005C58B2">
        <w:rPr>
          <w:sz w:val="32"/>
          <w:szCs w:val="32"/>
        </w:rPr>
        <w:t xml:space="preserve"> «О дополнительных мерах по государственной защите детей в неблагопол</w:t>
      </w:r>
      <w:r w:rsidR="00CD7FE3" w:rsidRPr="005C58B2">
        <w:rPr>
          <w:sz w:val="32"/>
          <w:szCs w:val="32"/>
        </w:rPr>
        <w:t>уч</w:t>
      </w:r>
      <w:r w:rsidR="008E17B4" w:rsidRPr="005C58B2">
        <w:rPr>
          <w:sz w:val="32"/>
          <w:szCs w:val="32"/>
        </w:rPr>
        <w:t>ных семьях»</w:t>
      </w:r>
      <w:r w:rsidR="00CD7FE3" w:rsidRPr="005C58B2">
        <w:rPr>
          <w:sz w:val="32"/>
          <w:szCs w:val="32"/>
        </w:rPr>
        <w:t>. К</w:t>
      </w:r>
      <w:r w:rsidRPr="005C58B2">
        <w:rPr>
          <w:sz w:val="32"/>
          <w:szCs w:val="32"/>
          <w:shd w:val="clear" w:color="auto" w:fill="FFFFFF"/>
        </w:rPr>
        <w:t>оординация</w:t>
      </w:r>
      <w:r w:rsidR="009E52F8" w:rsidRPr="005C58B2">
        <w:rPr>
          <w:sz w:val="32"/>
          <w:szCs w:val="32"/>
          <w:shd w:val="clear" w:color="auto" w:fill="FFFFFF"/>
        </w:rPr>
        <w:t xml:space="preserve"> деятельности государственных органов, организаций, учреждений и общественных организаций района возложена </w:t>
      </w:r>
      <w:r w:rsidR="00EA2E97" w:rsidRPr="005C58B2">
        <w:rPr>
          <w:sz w:val="32"/>
          <w:szCs w:val="32"/>
          <w:u w:color="000000"/>
        </w:rPr>
        <w:t>на координационный совет</w:t>
      </w:r>
      <w:r w:rsidR="008E17B4" w:rsidRPr="005C58B2">
        <w:rPr>
          <w:sz w:val="32"/>
          <w:szCs w:val="32"/>
          <w:u w:color="000000"/>
        </w:rPr>
        <w:t xml:space="preserve"> Вилейского райисполкома</w:t>
      </w:r>
      <w:r w:rsidR="00711E89" w:rsidRPr="005C58B2">
        <w:rPr>
          <w:sz w:val="32"/>
          <w:szCs w:val="32"/>
          <w:lang w:eastAsia="ru-RU"/>
        </w:rPr>
        <w:t xml:space="preserve">, решением которого от 29.12.2020 </w:t>
      </w:r>
      <w:r w:rsidR="00A86A5C">
        <w:rPr>
          <w:sz w:val="32"/>
          <w:szCs w:val="32"/>
          <w:lang w:eastAsia="ru-RU"/>
        </w:rPr>
        <w:br/>
      </w:r>
      <w:r w:rsidR="00711E89" w:rsidRPr="005C58B2">
        <w:rPr>
          <w:sz w:val="32"/>
          <w:szCs w:val="32"/>
          <w:lang w:eastAsia="ru-RU"/>
        </w:rPr>
        <w:t>№</w:t>
      </w:r>
      <w:r w:rsidR="00A86A5C">
        <w:rPr>
          <w:sz w:val="32"/>
          <w:szCs w:val="32"/>
          <w:lang w:eastAsia="ru-RU"/>
        </w:rPr>
        <w:t> </w:t>
      </w:r>
      <w:r w:rsidR="00711E89" w:rsidRPr="005C58B2">
        <w:rPr>
          <w:sz w:val="32"/>
          <w:szCs w:val="32"/>
          <w:lang w:eastAsia="ru-RU"/>
        </w:rPr>
        <w:t xml:space="preserve">12 </w:t>
      </w:r>
      <w:r w:rsidR="00CD7FE3" w:rsidRPr="005C58B2">
        <w:rPr>
          <w:sz w:val="32"/>
          <w:szCs w:val="32"/>
          <w:lang w:eastAsia="ru-RU"/>
        </w:rPr>
        <w:t xml:space="preserve">утвержден комплекс организационно-практических </w:t>
      </w:r>
      <w:r w:rsidR="00913C99" w:rsidRPr="005C58B2">
        <w:rPr>
          <w:sz w:val="32"/>
          <w:szCs w:val="32"/>
          <w:lang w:eastAsia="ru-RU"/>
        </w:rPr>
        <w:t>м</w:t>
      </w:r>
      <w:r w:rsidR="005B0F0C" w:rsidRPr="005C58B2">
        <w:rPr>
          <w:sz w:val="32"/>
          <w:szCs w:val="32"/>
          <w:lang w:eastAsia="ru-RU"/>
        </w:rPr>
        <w:t xml:space="preserve">ер </w:t>
      </w:r>
      <w:r w:rsidR="00A86A5C">
        <w:rPr>
          <w:sz w:val="32"/>
          <w:szCs w:val="32"/>
          <w:lang w:eastAsia="ru-RU"/>
        </w:rPr>
        <w:br/>
      </w:r>
      <w:r w:rsidR="005B0F0C" w:rsidRPr="005C58B2">
        <w:rPr>
          <w:sz w:val="32"/>
          <w:szCs w:val="32"/>
          <w:lang w:eastAsia="ru-RU"/>
        </w:rPr>
        <w:t>по реализации Декрета №18, в соответствии с которым работа проводится по следующим направлениям:</w:t>
      </w:r>
    </w:p>
    <w:p w:rsidR="005B0F0C" w:rsidRPr="005C58B2" w:rsidRDefault="005B0F0C" w:rsidP="00E5329D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5C58B2">
        <w:rPr>
          <w:sz w:val="32"/>
          <w:szCs w:val="32"/>
          <w:lang w:eastAsia="ru-RU"/>
        </w:rPr>
        <w:t>профилактика и раннее выявление семейного неблагополучия,</w:t>
      </w:r>
    </w:p>
    <w:p w:rsidR="005B0F0C" w:rsidRPr="005C58B2" w:rsidRDefault="005B0F0C" w:rsidP="00E5329D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5C58B2">
        <w:rPr>
          <w:sz w:val="32"/>
          <w:szCs w:val="32"/>
          <w:lang w:eastAsia="ru-RU"/>
        </w:rPr>
        <w:t xml:space="preserve">работа с семьями, дети в которых признаны  находящимися </w:t>
      </w:r>
      <w:r w:rsidR="00A86A5C">
        <w:rPr>
          <w:sz w:val="32"/>
          <w:szCs w:val="32"/>
          <w:lang w:eastAsia="ru-RU"/>
        </w:rPr>
        <w:br/>
      </w:r>
      <w:r w:rsidRPr="005C58B2">
        <w:rPr>
          <w:sz w:val="32"/>
          <w:szCs w:val="32"/>
          <w:lang w:eastAsia="ru-RU"/>
        </w:rPr>
        <w:t>в социально опасном положении,</w:t>
      </w:r>
    </w:p>
    <w:p w:rsidR="005B0F0C" w:rsidRPr="005C58B2" w:rsidRDefault="005B0F0C" w:rsidP="00E5329D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5C58B2">
        <w:rPr>
          <w:sz w:val="32"/>
          <w:szCs w:val="32"/>
          <w:lang w:eastAsia="ru-RU"/>
        </w:rPr>
        <w:t>реабилитация семьи после признания детей</w:t>
      </w:r>
      <w:r w:rsidR="00DC377F" w:rsidRPr="005C58B2">
        <w:rPr>
          <w:sz w:val="32"/>
          <w:szCs w:val="32"/>
          <w:lang w:eastAsia="ru-RU"/>
        </w:rPr>
        <w:t>,</w:t>
      </w:r>
      <w:r w:rsidRPr="005C58B2">
        <w:rPr>
          <w:sz w:val="32"/>
          <w:szCs w:val="32"/>
          <w:lang w:eastAsia="ru-RU"/>
        </w:rPr>
        <w:t xml:space="preserve"> </w:t>
      </w:r>
      <w:proofErr w:type="gramStart"/>
      <w:r w:rsidRPr="005C58B2">
        <w:rPr>
          <w:sz w:val="32"/>
          <w:szCs w:val="32"/>
          <w:lang w:eastAsia="ru-RU"/>
        </w:rPr>
        <w:t>нуждающимися</w:t>
      </w:r>
      <w:proofErr w:type="gramEnd"/>
      <w:r w:rsidRPr="005C58B2">
        <w:rPr>
          <w:sz w:val="32"/>
          <w:szCs w:val="32"/>
          <w:lang w:eastAsia="ru-RU"/>
        </w:rPr>
        <w:t xml:space="preserve"> </w:t>
      </w:r>
      <w:r w:rsidR="00A86A5C">
        <w:rPr>
          <w:sz w:val="32"/>
          <w:szCs w:val="32"/>
          <w:lang w:eastAsia="ru-RU"/>
        </w:rPr>
        <w:br/>
      </w:r>
      <w:r w:rsidRPr="005C58B2">
        <w:rPr>
          <w:sz w:val="32"/>
          <w:szCs w:val="32"/>
          <w:lang w:eastAsia="ru-RU"/>
        </w:rPr>
        <w:t>в государственной защите,</w:t>
      </w:r>
    </w:p>
    <w:p w:rsidR="00684755" w:rsidRPr="005C58B2" w:rsidRDefault="005B0F0C" w:rsidP="00E5329D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5C58B2">
        <w:rPr>
          <w:sz w:val="32"/>
          <w:szCs w:val="32"/>
          <w:lang w:eastAsia="ru-RU"/>
        </w:rPr>
        <w:t xml:space="preserve">возмещение обязанными лицами расходов на содержание детей, находящихся на государственном обеспечении, </w:t>
      </w:r>
      <w:proofErr w:type="spellStart"/>
      <w:r w:rsidRPr="005C58B2">
        <w:rPr>
          <w:sz w:val="32"/>
          <w:szCs w:val="32"/>
          <w:lang w:eastAsia="ru-RU"/>
        </w:rPr>
        <w:t>ресоциализация</w:t>
      </w:r>
      <w:proofErr w:type="spellEnd"/>
      <w:r w:rsidRPr="005C58B2">
        <w:rPr>
          <w:sz w:val="32"/>
          <w:szCs w:val="32"/>
          <w:lang w:eastAsia="ru-RU"/>
        </w:rPr>
        <w:t xml:space="preserve"> обязанных лиц. </w:t>
      </w:r>
    </w:p>
    <w:p w:rsidR="00717BA8" w:rsidRPr="005C58B2" w:rsidRDefault="00E12F8B" w:rsidP="00E5329D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58B2">
        <w:rPr>
          <w:sz w:val="32"/>
          <w:szCs w:val="32"/>
          <w:lang w:eastAsia="ru-RU"/>
        </w:rPr>
        <w:t>На территории Ви</w:t>
      </w:r>
      <w:r w:rsidR="0068752D" w:rsidRPr="005C58B2">
        <w:rPr>
          <w:sz w:val="32"/>
          <w:szCs w:val="32"/>
          <w:lang w:eastAsia="ru-RU"/>
        </w:rPr>
        <w:t>лейского района проводится</w:t>
      </w:r>
      <w:r w:rsidRPr="005C58B2">
        <w:rPr>
          <w:sz w:val="32"/>
          <w:szCs w:val="32"/>
          <w:lang w:eastAsia="ru-RU"/>
        </w:rPr>
        <w:t xml:space="preserve"> межведомственная работа по реал</w:t>
      </w:r>
      <w:r w:rsidR="00711E89" w:rsidRPr="005C58B2">
        <w:rPr>
          <w:sz w:val="32"/>
          <w:szCs w:val="32"/>
          <w:lang w:eastAsia="ru-RU"/>
        </w:rPr>
        <w:t>изации требований Декрета №</w:t>
      </w:r>
      <w:r w:rsidR="00A86A5C">
        <w:rPr>
          <w:sz w:val="32"/>
          <w:szCs w:val="32"/>
          <w:lang w:eastAsia="ru-RU"/>
        </w:rPr>
        <w:t> </w:t>
      </w:r>
      <w:r w:rsidR="00711E89" w:rsidRPr="005C58B2">
        <w:rPr>
          <w:sz w:val="32"/>
          <w:szCs w:val="32"/>
          <w:lang w:eastAsia="ru-RU"/>
        </w:rPr>
        <w:t>18</w:t>
      </w:r>
      <w:r w:rsidR="00D10372" w:rsidRPr="005C58B2">
        <w:rPr>
          <w:sz w:val="32"/>
          <w:szCs w:val="32"/>
          <w:lang w:eastAsia="ru-RU"/>
        </w:rPr>
        <w:t xml:space="preserve">. </w:t>
      </w:r>
      <w:r w:rsidR="00D26A58" w:rsidRPr="005C58B2">
        <w:rPr>
          <w:bCs/>
          <w:sz w:val="32"/>
          <w:szCs w:val="32"/>
        </w:rPr>
        <w:t xml:space="preserve">Особое внимание при реализации </w:t>
      </w:r>
      <w:r w:rsidR="00292886" w:rsidRPr="005C58B2">
        <w:rPr>
          <w:bCs/>
          <w:sz w:val="32"/>
          <w:szCs w:val="32"/>
        </w:rPr>
        <w:t xml:space="preserve">Декрета </w:t>
      </w:r>
      <w:r w:rsidR="00D26A58" w:rsidRPr="005C58B2">
        <w:rPr>
          <w:bCs/>
          <w:sz w:val="32"/>
          <w:szCs w:val="32"/>
        </w:rPr>
        <w:t xml:space="preserve">уделяется раннему выявлению и </w:t>
      </w:r>
      <w:r w:rsidR="00672AF5" w:rsidRPr="005C58B2">
        <w:rPr>
          <w:bCs/>
          <w:sz w:val="32"/>
          <w:szCs w:val="32"/>
        </w:rPr>
        <w:t>профилактике</w:t>
      </w:r>
      <w:r w:rsidR="00292886" w:rsidRPr="005C58B2">
        <w:rPr>
          <w:bCs/>
          <w:sz w:val="32"/>
          <w:szCs w:val="32"/>
        </w:rPr>
        <w:t xml:space="preserve"> семейного неблагополучия</w:t>
      </w:r>
      <w:r w:rsidR="00913C99" w:rsidRPr="005C58B2">
        <w:rPr>
          <w:bCs/>
          <w:sz w:val="32"/>
          <w:szCs w:val="32"/>
        </w:rPr>
        <w:t xml:space="preserve">. </w:t>
      </w:r>
      <w:r w:rsidR="00957F50" w:rsidRPr="005C58B2">
        <w:rPr>
          <w:bCs/>
          <w:sz w:val="32"/>
          <w:szCs w:val="32"/>
        </w:rPr>
        <w:t>О</w:t>
      </w:r>
      <w:r w:rsidR="00142FA8" w:rsidRPr="005C58B2">
        <w:rPr>
          <w:bCs/>
          <w:sz w:val="32"/>
          <w:szCs w:val="32"/>
        </w:rPr>
        <w:t>тветственность за это направление</w:t>
      </w:r>
      <w:r w:rsidR="00292886" w:rsidRPr="005C58B2">
        <w:rPr>
          <w:bCs/>
          <w:sz w:val="32"/>
          <w:szCs w:val="32"/>
        </w:rPr>
        <w:t xml:space="preserve"> </w:t>
      </w:r>
      <w:r w:rsidR="00717BA8" w:rsidRPr="005C58B2">
        <w:rPr>
          <w:bCs/>
          <w:sz w:val="32"/>
          <w:szCs w:val="32"/>
        </w:rPr>
        <w:t>возложена</w:t>
      </w:r>
      <w:r w:rsidR="00292886" w:rsidRPr="005C58B2">
        <w:rPr>
          <w:bCs/>
          <w:sz w:val="32"/>
          <w:szCs w:val="32"/>
        </w:rPr>
        <w:t xml:space="preserve"> на</w:t>
      </w:r>
      <w:r w:rsidR="00684755" w:rsidRPr="005C58B2">
        <w:rPr>
          <w:bCs/>
          <w:sz w:val="32"/>
          <w:szCs w:val="32"/>
        </w:rPr>
        <w:t xml:space="preserve"> все государственные органы и</w:t>
      </w:r>
      <w:r w:rsidR="00A86149" w:rsidRPr="005C58B2">
        <w:rPr>
          <w:bCs/>
          <w:sz w:val="32"/>
          <w:szCs w:val="32"/>
        </w:rPr>
        <w:t xml:space="preserve"> организации, котор</w:t>
      </w:r>
      <w:r w:rsidR="00711E89" w:rsidRPr="005C58B2">
        <w:rPr>
          <w:bCs/>
          <w:sz w:val="32"/>
          <w:szCs w:val="32"/>
        </w:rPr>
        <w:t>ые в пределах своей компетенции</w:t>
      </w:r>
      <w:r w:rsidR="00A86149" w:rsidRPr="005C58B2">
        <w:rPr>
          <w:bCs/>
          <w:sz w:val="32"/>
          <w:szCs w:val="32"/>
        </w:rPr>
        <w:t xml:space="preserve"> </w:t>
      </w:r>
      <w:r w:rsidR="00913C99" w:rsidRPr="005C58B2">
        <w:rPr>
          <w:bCs/>
          <w:sz w:val="32"/>
          <w:szCs w:val="32"/>
        </w:rPr>
        <w:t xml:space="preserve">информируют </w:t>
      </w:r>
      <w:r w:rsidR="00A86149" w:rsidRPr="005C58B2">
        <w:rPr>
          <w:bCs/>
          <w:sz w:val="32"/>
          <w:szCs w:val="32"/>
        </w:rPr>
        <w:t>о наличии данных фактов.</w:t>
      </w:r>
      <w:r w:rsidR="00F44720" w:rsidRPr="005C58B2">
        <w:rPr>
          <w:bCs/>
          <w:sz w:val="32"/>
          <w:szCs w:val="32"/>
        </w:rPr>
        <w:t xml:space="preserve"> </w:t>
      </w:r>
    </w:p>
    <w:p w:rsidR="0093626A" w:rsidRPr="005C58B2" w:rsidRDefault="002072E1" w:rsidP="00E5329D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За 11</w:t>
      </w:r>
      <w:r w:rsidR="00F44720" w:rsidRPr="005C58B2">
        <w:rPr>
          <w:bCs/>
          <w:sz w:val="32"/>
          <w:szCs w:val="32"/>
        </w:rPr>
        <w:t xml:space="preserve"> месяцев 2022 года в управление по образованию, спорту </w:t>
      </w:r>
      <w:r w:rsidR="00A86A5C">
        <w:rPr>
          <w:bCs/>
          <w:sz w:val="32"/>
          <w:szCs w:val="32"/>
        </w:rPr>
        <w:br/>
      </w:r>
      <w:r w:rsidR="00F44720" w:rsidRPr="005C58B2">
        <w:rPr>
          <w:bCs/>
          <w:sz w:val="32"/>
          <w:szCs w:val="32"/>
        </w:rPr>
        <w:t>и туризму поступило 1</w:t>
      </w:r>
      <w:r w:rsidRPr="005C58B2">
        <w:rPr>
          <w:bCs/>
          <w:sz w:val="32"/>
          <w:szCs w:val="32"/>
        </w:rPr>
        <w:t>95</w:t>
      </w:r>
      <w:r w:rsidR="00F44720" w:rsidRPr="005C58B2">
        <w:rPr>
          <w:bCs/>
          <w:sz w:val="32"/>
          <w:szCs w:val="32"/>
        </w:rPr>
        <w:t xml:space="preserve"> информирований о возможном семейном неблагополучии от заинтересова</w:t>
      </w:r>
      <w:r w:rsidR="00A9356B" w:rsidRPr="005C58B2">
        <w:rPr>
          <w:bCs/>
          <w:sz w:val="32"/>
          <w:szCs w:val="32"/>
        </w:rPr>
        <w:t>нных ведомств</w:t>
      </w:r>
      <w:r w:rsidR="00717BA8" w:rsidRPr="005C58B2">
        <w:rPr>
          <w:bCs/>
          <w:sz w:val="32"/>
          <w:szCs w:val="32"/>
        </w:rPr>
        <w:t>. З</w:t>
      </w:r>
      <w:r w:rsidRPr="005C58B2">
        <w:rPr>
          <w:bCs/>
          <w:sz w:val="32"/>
          <w:szCs w:val="32"/>
        </w:rPr>
        <w:t xml:space="preserve">а аналогичный период </w:t>
      </w:r>
      <w:r w:rsidR="00717BA8" w:rsidRPr="005C58B2">
        <w:rPr>
          <w:bCs/>
          <w:sz w:val="32"/>
          <w:szCs w:val="32"/>
        </w:rPr>
        <w:t>2021 года – 201</w:t>
      </w:r>
      <w:r w:rsidRPr="005C58B2">
        <w:rPr>
          <w:bCs/>
          <w:sz w:val="32"/>
          <w:szCs w:val="32"/>
        </w:rPr>
        <w:t>.</w:t>
      </w:r>
      <w:r w:rsidR="00CD5D48" w:rsidRPr="005C58B2">
        <w:rPr>
          <w:bCs/>
          <w:sz w:val="32"/>
          <w:szCs w:val="32"/>
        </w:rPr>
        <w:t xml:space="preserve"> Набольшее количество информирований поступает из РОВД – 93, судов – 28, учреждений образования – 37.</w:t>
      </w:r>
    </w:p>
    <w:p w:rsidR="00687674" w:rsidRPr="005C58B2" w:rsidRDefault="00687674" w:rsidP="00687674">
      <w:pPr>
        <w:spacing w:before="240"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 xml:space="preserve">Несмотря на </w:t>
      </w:r>
      <w:r w:rsidR="00500443" w:rsidRPr="005C58B2">
        <w:rPr>
          <w:bCs/>
          <w:sz w:val="32"/>
          <w:szCs w:val="32"/>
        </w:rPr>
        <w:t>значительное</w:t>
      </w:r>
      <w:r w:rsidRPr="005C58B2">
        <w:rPr>
          <w:bCs/>
          <w:sz w:val="32"/>
          <w:szCs w:val="32"/>
        </w:rPr>
        <w:t xml:space="preserve"> количество первичного информирования, ранняя профилактика неблагополучия </w:t>
      </w:r>
      <w:r w:rsidR="005F1D43" w:rsidRPr="005C58B2">
        <w:rPr>
          <w:bCs/>
          <w:sz w:val="32"/>
          <w:szCs w:val="32"/>
        </w:rPr>
        <w:t xml:space="preserve">в районе </w:t>
      </w:r>
      <w:r w:rsidRPr="005C58B2">
        <w:rPr>
          <w:bCs/>
          <w:sz w:val="32"/>
          <w:szCs w:val="32"/>
        </w:rPr>
        <w:t xml:space="preserve">построена не на должном уровне, что не позволяет принять </w:t>
      </w:r>
      <w:r w:rsidRPr="005C58B2">
        <w:rPr>
          <w:bCs/>
          <w:sz w:val="32"/>
          <w:szCs w:val="32"/>
        </w:rPr>
        <w:lastRenderedPageBreak/>
        <w:t xml:space="preserve">своевременные меры по защите прав и законных интересов несовершеннолетних.  </w:t>
      </w:r>
    </w:p>
    <w:p w:rsidR="00687674" w:rsidRPr="005C58B2" w:rsidRDefault="005F1D43" w:rsidP="00687674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В данном направлении н</w:t>
      </w:r>
      <w:r w:rsidR="00687674" w:rsidRPr="005C58B2">
        <w:rPr>
          <w:bCs/>
          <w:sz w:val="32"/>
          <w:szCs w:val="32"/>
        </w:rPr>
        <w:t>е дорабатывают сельские исполнительные комитеты</w:t>
      </w:r>
      <w:r w:rsidRPr="005C58B2">
        <w:rPr>
          <w:bCs/>
          <w:sz w:val="32"/>
          <w:szCs w:val="32"/>
        </w:rPr>
        <w:t>, о</w:t>
      </w:r>
      <w:r w:rsidR="00687674" w:rsidRPr="005C58B2">
        <w:rPr>
          <w:bCs/>
          <w:sz w:val="32"/>
          <w:szCs w:val="32"/>
        </w:rPr>
        <w:t xml:space="preserve">тсутствует информирование </w:t>
      </w:r>
      <w:r w:rsidR="00131CB4">
        <w:rPr>
          <w:bCs/>
          <w:sz w:val="32"/>
          <w:szCs w:val="32"/>
        </w:rPr>
        <w:br/>
      </w:r>
      <w:r w:rsidR="00687674" w:rsidRPr="005C58B2">
        <w:rPr>
          <w:bCs/>
          <w:sz w:val="32"/>
          <w:szCs w:val="32"/>
        </w:rPr>
        <w:t>от непосредственных нанимателей</w:t>
      </w:r>
      <w:r w:rsidRPr="005C58B2">
        <w:rPr>
          <w:bCs/>
          <w:sz w:val="32"/>
          <w:szCs w:val="32"/>
        </w:rPr>
        <w:t>.</w:t>
      </w:r>
    </w:p>
    <w:tbl>
      <w:tblPr>
        <w:tblStyle w:val="a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909"/>
        <w:gridCol w:w="2076"/>
        <w:gridCol w:w="2293"/>
        <w:gridCol w:w="2293"/>
      </w:tblGrid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Государственные органы и иные организации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2022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163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201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87674">
              <w:rPr>
                <w:b/>
                <w:bCs/>
                <w:i/>
                <w:sz w:val="26"/>
                <w:szCs w:val="26"/>
              </w:rPr>
              <w:t>195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Вилейский РОВД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74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87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93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Суд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28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КДН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0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687674">
              <w:rPr>
                <w:bCs/>
                <w:i/>
                <w:sz w:val="26"/>
                <w:szCs w:val="26"/>
              </w:rPr>
              <w:t>Вилейским</w:t>
            </w:r>
            <w:proofErr w:type="spellEnd"/>
            <w:r w:rsidRPr="00687674">
              <w:rPr>
                <w:bCs/>
                <w:i/>
                <w:sz w:val="26"/>
                <w:szCs w:val="26"/>
              </w:rPr>
              <w:t xml:space="preserve"> РОЧС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6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УЗ «Вилейская ЦРБ»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14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ГУО «ВТЦСОН»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Учреждения образования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32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tabs>
                <w:tab w:val="left" w:pos="934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37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Сельские советы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tabs>
                <w:tab w:val="left" w:pos="934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Частные граждане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tabs>
                <w:tab w:val="left" w:pos="934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10</w:t>
            </w:r>
          </w:p>
        </w:tc>
      </w:tr>
      <w:tr w:rsidR="00687674" w:rsidRPr="00687674" w:rsidTr="005A42B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Иные субъекты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4" w:rsidRPr="00687674" w:rsidRDefault="00687674" w:rsidP="005A42BD">
            <w:pPr>
              <w:tabs>
                <w:tab w:val="left" w:pos="934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687674">
              <w:rPr>
                <w:bCs/>
                <w:i/>
                <w:sz w:val="26"/>
                <w:szCs w:val="26"/>
              </w:rPr>
              <w:t>5</w:t>
            </w:r>
          </w:p>
        </w:tc>
      </w:tr>
    </w:tbl>
    <w:p w:rsidR="00687674" w:rsidRDefault="00687674" w:rsidP="00E5329D">
      <w:pPr>
        <w:spacing w:after="0" w:line="240" w:lineRule="auto"/>
        <w:ind w:firstLine="709"/>
        <w:jc w:val="both"/>
        <w:rPr>
          <w:bCs/>
        </w:rPr>
      </w:pPr>
    </w:p>
    <w:p w:rsidR="00D80EBC" w:rsidRPr="005C58B2" w:rsidRDefault="005F1D43" w:rsidP="00E5329D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 xml:space="preserve">По </w:t>
      </w:r>
      <w:r w:rsidR="00C15375" w:rsidRPr="005C58B2">
        <w:rPr>
          <w:bCs/>
          <w:sz w:val="32"/>
          <w:szCs w:val="32"/>
        </w:rPr>
        <w:t>в</w:t>
      </w:r>
      <w:r w:rsidRPr="005C58B2">
        <w:rPr>
          <w:bCs/>
          <w:sz w:val="32"/>
          <w:szCs w:val="32"/>
        </w:rPr>
        <w:t>сем фактам информирования</w:t>
      </w:r>
      <w:r w:rsidR="00C15375" w:rsidRPr="005C58B2">
        <w:rPr>
          <w:bCs/>
          <w:sz w:val="32"/>
          <w:szCs w:val="32"/>
        </w:rPr>
        <w:t xml:space="preserve"> учреждениями образования проведены социальные расследования</w:t>
      </w:r>
      <w:r w:rsidR="00E52802" w:rsidRPr="005C58B2">
        <w:rPr>
          <w:bCs/>
          <w:sz w:val="32"/>
          <w:szCs w:val="32"/>
        </w:rPr>
        <w:t xml:space="preserve">, по итогам которых </w:t>
      </w:r>
      <w:r w:rsidR="00131CB4">
        <w:rPr>
          <w:bCs/>
          <w:sz w:val="32"/>
          <w:szCs w:val="32"/>
        </w:rPr>
        <w:br/>
      </w:r>
      <w:r w:rsidR="00E52802" w:rsidRPr="005C58B2">
        <w:rPr>
          <w:bCs/>
          <w:sz w:val="32"/>
          <w:szCs w:val="32"/>
        </w:rPr>
        <w:t>142 ребенка из 71 семьи признаны находящимися в социально опасном положении</w:t>
      </w:r>
      <w:r w:rsidR="00D80EBC" w:rsidRPr="005C58B2">
        <w:rPr>
          <w:bCs/>
          <w:sz w:val="32"/>
          <w:szCs w:val="32"/>
        </w:rPr>
        <w:t>.</w:t>
      </w:r>
    </w:p>
    <w:p w:rsidR="002072E1" w:rsidRPr="005C58B2" w:rsidRDefault="004637E8" w:rsidP="00D033D8">
      <w:pPr>
        <w:spacing w:after="0" w:line="240" w:lineRule="auto"/>
        <w:ind w:firstLine="709"/>
        <w:jc w:val="both"/>
        <w:rPr>
          <w:sz w:val="32"/>
          <w:szCs w:val="32"/>
        </w:rPr>
      </w:pPr>
      <w:r w:rsidRPr="005C58B2">
        <w:rPr>
          <w:bCs/>
          <w:sz w:val="32"/>
          <w:szCs w:val="32"/>
        </w:rPr>
        <w:t xml:space="preserve"> </w:t>
      </w:r>
      <w:r w:rsidR="002072E1" w:rsidRPr="005C58B2">
        <w:rPr>
          <w:sz w:val="32"/>
          <w:szCs w:val="32"/>
        </w:rPr>
        <w:t xml:space="preserve">По состоянию на 01.12.2022 года </w:t>
      </w:r>
      <w:r w:rsidR="006B4566" w:rsidRPr="005C58B2">
        <w:rPr>
          <w:sz w:val="32"/>
          <w:szCs w:val="32"/>
        </w:rPr>
        <w:t xml:space="preserve">работа по устранению причин и условий, создающих социально опасное </w:t>
      </w:r>
      <w:r w:rsidR="00A879C7" w:rsidRPr="005C58B2">
        <w:rPr>
          <w:sz w:val="32"/>
          <w:szCs w:val="32"/>
        </w:rPr>
        <w:t>положение,</w:t>
      </w:r>
      <w:r w:rsidR="006B4566" w:rsidRPr="005C58B2">
        <w:rPr>
          <w:sz w:val="32"/>
          <w:szCs w:val="32"/>
        </w:rPr>
        <w:t xml:space="preserve"> проводится </w:t>
      </w:r>
      <w:r w:rsidR="00131CB4">
        <w:rPr>
          <w:sz w:val="32"/>
          <w:szCs w:val="32"/>
        </w:rPr>
        <w:br/>
      </w:r>
      <w:r w:rsidR="006B4566" w:rsidRPr="005C58B2">
        <w:rPr>
          <w:sz w:val="32"/>
          <w:szCs w:val="32"/>
        </w:rPr>
        <w:t>в отношении</w:t>
      </w:r>
      <w:r w:rsidR="00A879C7" w:rsidRPr="005C58B2">
        <w:rPr>
          <w:sz w:val="32"/>
          <w:szCs w:val="32"/>
        </w:rPr>
        <w:t xml:space="preserve"> </w:t>
      </w:r>
      <w:r w:rsidR="002072E1" w:rsidRPr="005C58B2">
        <w:rPr>
          <w:sz w:val="32"/>
          <w:szCs w:val="32"/>
        </w:rPr>
        <w:t xml:space="preserve">160 детей из 71 семьи </w:t>
      </w:r>
      <w:r w:rsidR="00D033D8" w:rsidRPr="005C58B2">
        <w:rPr>
          <w:bCs/>
          <w:sz w:val="32"/>
          <w:szCs w:val="32"/>
        </w:rPr>
        <w:t>(за аналогичный период 2021 года – 132 ребенка из 63 семей, 2020 года – 60 детей из 28 семей).</w:t>
      </w:r>
    </w:p>
    <w:p w:rsidR="002072E1" w:rsidRPr="005C58B2" w:rsidRDefault="00A879C7" w:rsidP="00D033D8">
      <w:pPr>
        <w:spacing w:after="0" w:line="240" w:lineRule="auto"/>
        <w:ind w:firstLine="708"/>
        <w:jc w:val="both"/>
        <w:rPr>
          <w:sz w:val="32"/>
          <w:szCs w:val="32"/>
        </w:rPr>
      </w:pPr>
      <w:r w:rsidRPr="005C58B2">
        <w:rPr>
          <w:sz w:val="32"/>
          <w:szCs w:val="32"/>
        </w:rPr>
        <w:t>В 2022 году о</w:t>
      </w:r>
      <w:r w:rsidR="002072E1" w:rsidRPr="005C58B2">
        <w:rPr>
          <w:sz w:val="32"/>
          <w:szCs w:val="32"/>
        </w:rPr>
        <w:t>тмечается рост многодетных</w:t>
      </w:r>
      <w:r w:rsidRPr="005C58B2">
        <w:rPr>
          <w:sz w:val="32"/>
          <w:szCs w:val="32"/>
        </w:rPr>
        <w:t xml:space="preserve"> семей, которые признаны в СОП. </w:t>
      </w:r>
      <w:r w:rsidR="00E21F3C" w:rsidRPr="005C58B2">
        <w:rPr>
          <w:sz w:val="32"/>
          <w:szCs w:val="32"/>
        </w:rPr>
        <w:t xml:space="preserve">На сегодняшний день это </w:t>
      </w:r>
      <w:r w:rsidR="00D033D8" w:rsidRPr="005C58B2">
        <w:rPr>
          <w:sz w:val="32"/>
          <w:szCs w:val="32"/>
        </w:rPr>
        <w:t>102</w:t>
      </w:r>
      <w:r w:rsidR="00E21F3C" w:rsidRPr="005C58B2">
        <w:rPr>
          <w:sz w:val="32"/>
          <w:szCs w:val="32"/>
        </w:rPr>
        <w:t xml:space="preserve"> (64% от общего количества детей)</w:t>
      </w:r>
      <w:r w:rsidR="00D033D8" w:rsidRPr="005C58B2">
        <w:rPr>
          <w:sz w:val="32"/>
          <w:szCs w:val="32"/>
        </w:rPr>
        <w:t xml:space="preserve"> ребенка из 27 семей (2021 – 78 детей из 21 семьи, 2020 - 50 детей из 11 семей)</w:t>
      </w:r>
      <w:r w:rsidR="002072E1" w:rsidRPr="005C58B2">
        <w:rPr>
          <w:sz w:val="32"/>
          <w:szCs w:val="32"/>
        </w:rPr>
        <w:t xml:space="preserve"> Что говорит о том, что в районе работа по раннему выявлению семей ведется не на должном уровне.</w:t>
      </w:r>
    </w:p>
    <w:p w:rsidR="00D033D8" w:rsidRPr="005C58B2" w:rsidRDefault="00D033D8" w:rsidP="002072E1">
      <w:pPr>
        <w:spacing w:after="0" w:line="240" w:lineRule="auto"/>
        <w:ind w:firstLine="708"/>
        <w:jc w:val="both"/>
        <w:rPr>
          <w:sz w:val="32"/>
          <w:szCs w:val="32"/>
        </w:rPr>
      </w:pPr>
      <w:r w:rsidRPr="005C58B2">
        <w:rPr>
          <w:sz w:val="32"/>
          <w:szCs w:val="32"/>
        </w:rPr>
        <w:t xml:space="preserve">Основными причинами признания несовершеннолетних </w:t>
      </w:r>
      <w:r w:rsidR="00A6177E">
        <w:rPr>
          <w:sz w:val="32"/>
          <w:szCs w:val="32"/>
        </w:rPr>
        <w:br/>
      </w:r>
      <w:r w:rsidRPr="005C58B2">
        <w:rPr>
          <w:sz w:val="32"/>
          <w:szCs w:val="32"/>
        </w:rPr>
        <w:t>в социально опасном положении по состоянию на 01.12.2022 стали:</w:t>
      </w:r>
    </w:p>
    <w:p w:rsidR="00D033D8" w:rsidRPr="005C58B2" w:rsidRDefault="00D033D8" w:rsidP="00D033D8">
      <w:pPr>
        <w:spacing w:after="0" w:line="240" w:lineRule="auto"/>
        <w:ind w:firstLine="708"/>
        <w:jc w:val="both"/>
        <w:rPr>
          <w:sz w:val="32"/>
          <w:szCs w:val="32"/>
        </w:rPr>
      </w:pPr>
      <w:r w:rsidRPr="005C58B2">
        <w:rPr>
          <w:sz w:val="32"/>
          <w:szCs w:val="32"/>
        </w:rPr>
        <w:t xml:space="preserve">родители не удовлетворяют основные жизненные потребности ребёнка (отсутствие пищи, невыполнение рекомендаций медицинских работников по диагностике, лечению ребенка, </w:t>
      </w:r>
      <w:r w:rsidR="00A6177E">
        <w:rPr>
          <w:sz w:val="32"/>
          <w:szCs w:val="32"/>
        </w:rPr>
        <w:br/>
      </w:r>
      <w:r w:rsidRPr="005C58B2">
        <w:rPr>
          <w:sz w:val="32"/>
          <w:szCs w:val="32"/>
        </w:rPr>
        <w:t xml:space="preserve">что угрожает его жизни и здоровью;  родители не контролируют </w:t>
      </w:r>
      <w:r w:rsidRPr="005C58B2">
        <w:rPr>
          <w:sz w:val="32"/>
          <w:szCs w:val="32"/>
        </w:rPr>
        <w:lastRenderedPageBreak/>
        <w:t>поведение и местонахождение ребенка, что влечет самовольный уход из дома, бродяжничество) – 25 детей;</w:t>
      </w:r>
    </w:p>
    <w:p w:rsidR="00D033D8" w:rsidRPr="005C58B2" w:rsidRDefault="00D033D8" w:rsidP="00D033D8">
      <w:pPr>
        <w:spacing w:after="0" w:line="240" w:lineRule="auto"/>
        <w:ind w:firstLine="708"/>
        <w:jc w:val="both"/>
        <w:rPr>
          <w:sz w:val="32"/>
          <w:szCs w:val="32"/>
        </w:rPr>
      </w:pPr>
      <w:r w:rsidRPr="005C58B2">
        <w:rPr>
          <w:sz w:val="32"/>
          <w:szCs w:val="32"/>
        </w:rPr>
        <w:t>нарушение норм пожарной безопасности – 31 ребенок;</w:t>
      </w:r>
    </w:p>
    <w:p w:rsidR="00D033D8" w:rsidRPr="005C58B2" w:rsidRDefault="00D033D8" w:rsidP="00D033D8">
      <w:pPr>
        <w:spacing w:after="0" w:line="240" w:lineRule="auto"/>
        <w:ind w:firstLine="708"/>
        <w:jc w:val="both"/>
        <w:rPr>
          <w:sz w:val="32"/>
          <w:szCs w:val="32"/>
        </w:rPr>
      </w:pPr>
      <w:r w:rsidRPr="005C58B2">
        <w:rPr>
          <w:sz w:val="32"/>
          <w:szCs w:val="32"/>
        </w:rPr>
        <w:t xml:space="preserve">родители не обеспечивают </w:t>
      </w:r>
      <w:proofErr w:type="gramStart"/>
      <w:r w:rsidRPr="005C58B2">
        <w:rPr>
          <w:sz w:val="32"/>
          <w:szCs w:val="32"/>
        </w:rPr>
        <w:t>контроль за</w:t>
      </w:r>
      <w:proofErr w:type="gramEnd"/>
      <w:r w:rsidRPr="005C58B2">
        <w:rPr>
          <w:sz w:val="32"/>
          <w:szCs w:val="32"/>
        </w:rPr>
        <w:t xml:space="preserve"> повед</w:t>
      </w:r>
      <w:r w:rsidR="00131659" w:rsidRPr="005C58B2">
        <w:rPr>
          <w:sz w:val="32"/>
          <w:szCs w:val="32"/>
        </w:rPr>
        <w:t>ением и образом жизни детей – 3.</w:t>
      </w:r>
    </w:p>
    <w:p w:rsidR="00805DA8" w:rsidRPr="005C58B2" w:rsidRDefault="00131659" w:rsidP="00E5329D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П</w:t>
      </w:r>
      <w:r w:rsidR="00A9356B" w:rsidRPr="005C58B2">
        <w:rPr>
          <w:bCs/>
          <w:sz w:val="32"/>
          <w:szCs w:val="32"/>
        </w:rPr>
        <w:t xml:space="preserve">о-прежнему </w:t>
      </w:r>
      <w:r w:rsidR="0086735A" w:rsidRPr="005C58B2">
        <w:rPr>
          <w:bCs/>
          <w:sz w:val="32"/>
          <w:szCs w:val="32"/>
        </w:rPr>
        <w:t xml:space="preserve">ключевой </w:t>
      </w:r>
      <w:r w:rsidR="0065536A" w:rsidRPr="005C58B2">
        <w:rPr>
          <w:bCs/>
          <w:sz w:val="32"/>
          <w:szCs w:val="32"/>
        </w:rPr>
        <w:t>причиной</w:t>
      </w:r>
      <w:r w:rsidR="00A9356B" w:rsidRPr="005C58B2">
        <w:rPr>
          <w:bCs/>
          <w:sz w:val="32"/>
          <w:szCs w:val="32"/>
        </w:rPr>
        <w:t xml:space="preserve"> признания несовершеннолетних </w:t>
      </w:r>
      <w:r w:rsidR="003F109D" w:rsidRPr="005C58B2">
        <w:rPr>
          <w:bCs/>
          <w:sz w:val="32"/>
          <w:szCs w:val="32"/>
        </w:rPr>
        <w:t>в социально опасном положении</w:t>
      </w:r>
      <w:r w:rsidR="0065536A" w:rsidRPr="005C58B2">
        <w:rPr>
          <w:bCs/>
          <w:sz w:val="32"/>
          <w:szCs w:val="32"/>
        </w:rPr>
        <w:t xml:space="preserve"> </w:t>
      </w:r>
      <w:r w:rsidR="00A9356B" w:rsidRPr="005C58B2">
        <w:rPr>
          <w:bCs/>
          <w:sz w:val="32"/>
          <w:szCs w:val="32"/>
        </w:rPr>
        <w:t xml:space="preserve">является </w:t>
      </w:r>
      <w:r w:rsidR="00A6177E">
        <w:rPr>
          <w:bCs/>
          <w:sz w:val="32"/>
          <w:szCs w:val="32"/>
        </w:rPr>
        <w:br/>
      </w:r>
      <w:r w:rsidR="0065536A" w:rsidRPr="005C58B2">
        <w:rPr>
          <w:bCs/>
          <w:sz w:val="32"/>
          <w:szCs w:val="32"/>
        </w:rPr>
        <w:t>то, что родители ведут аморальный образ ж</w:t>
      </w:r>
      <w:r w:rsidR="00A9356B" w:rsidRPr="005C58B2">
        <w:rPr>
          <w:bCs/>
          <w:sz w:val="32"/>
          <w:szCs w:val="32"/>
        </w:rPr>
        <w:t>изни, употребляют</w:t>
      </w:r>
      <w:r w:rsidR="0065536A" w:rsidRPr="005C58B2">
        <w:rPr>
          <w:bCs/>
          <w:sz w:val="32"/>
          <w:szCs w:val="32"/>
        </w:rPr>
        <w:t xml:space="preserve"> </w:t>
      </w:r>
      <w:r w:rsidR="00A9356B" w:rsidRPr="005C58B2">
        <w:rPr>
          <w:bCs/>
          <w:sz w:val="32"/>
          <w:szCs w:val="32"/>
        </w:rPr>
        <w:t>алкогольные напитки, привлекаются</w:t>
      </w:r>
      <w:r w:rsidR="0065536A" w:rsidRPr="005C58B2">
        <w:rPr>
          <w:bCs/>
          <w:sz w:val="32"/>
          <w:szCs w:val="32"/>
        </w:rPr>
        <w:t xml:space="preserve"> к ад</w:t>
      </w:r>
      <w:r w:rsidR="006275AC" w:rsidRPr="005C58B2">
        <w:rPr>
          <w:bCs/>
          <w:sz w:val="32"/>
          <w:szCs w:val="32"/>
        </w:rPr>
        <w:t xml:space="preserve">министративной ответственности </w:t>
      </w:r>
      <w:r w:rsidR="0065536A" w:rsidRPr="005C58B2">
        <w:rPr>
          <w:bCs/>
          <w:sz w:val="32"/>
          <w:szCs w:val="32"/>
        </w:rPr>
        <w:t>за совершение правона</w:t>
      </w:r>
      <w:r w:rsidR="006275AC" w:rsidRPr="005C58B2">
        <w:rPr>
          <w:bCs/>
          <w:sz w:val="32"/>
          <w:szCs w:val="32"/>
        </w:rPr>
        <w:t>рушений</w:t>
      </w:r>
      <w:r w:rsidR="00A9356B" w:rsidRPr="005C58B2">
        <w:rPr>
          <w:bCs/>
          <w:sz w:val="32"/>
          <w:szCs w:val="32"/>
        </w:rPr>
        <w:t xml:space="preserve"> в сфере семейно-бытовых отношений</w:t>
      </w:r>
      <w:r w:rsidR="00CD5D48" w:rsidRPr="005C58B2">
        <w:rPr>
          <w:bCs/>
          <w:sz w:val="32"/>
          <w:szCs w:val="32"/>
        </w:rPr>
        <w:t xml:space="preserve"> – 101</w:t>
      </w:r>
      <w:r w:rsidR="0065536A" w:rsidRPr="005C58B2">
        <w:rPr>
          <w:bCs/>
          <w:sz w:val="32"/>
          <w:szCs w:val="32"/>
        </w:rPr>
        <w:t>.</w:t>
      </w:r>
    </w:p>
    <w:p w:rsidR="00D033D8" w:rsidRPr="005C58B2" w:rsidRDefault="00886D56" w:rsidP="00886D56">
      <w:pPr>
        <w:spacing w:after="0" w:line="240" w:lineRule="auto"/>
        <w:ind w:firstLine="709"/>
        <w:contextualSpacing/>
        <w:jc w:val="both"/>
        <w:rPr>
          <w:sz w:val="32"/>
          <w:szCs w:val="32"/>
        </w:rPr>
      </w:pPr>
      <w:r w:rsidRPr="005C58B2">
        <w:rPr>
          <w:bCs/>
          <w:sz w:val="32"/>
          <w:szCs w:val="32"/>
        </w:rPr>
        <w:t xml:space="preserve">Несмотря на проводимую работу </w:t>
      </w:r>
      <w:r w:rsidR="00D033D8" w:rsidRPr="005C58B2">
        <w:rPr>
          <w:sz w:val="32"/>
          <w:szCs w:val="32"/>
        </w:rPr>
        <w:t>в 2022 году увеличилось количество детей признанных в СОП повторно в течени</w:t>
      </w:r>
      <w:r w:rsidR="00886EA8" w:rsidRPr="005C58B2">
        <w:rPr>
          <w:sz w:val="32"/>
          <w:szCs w:val="32"/>
        </w:rPr>
        <w:t>е</w:t>
      </w:r>
      <w:r w:rsidR="00D033D8" w:rsidRPr="005C58B2">
        <w:rPr>
          <w:sz w:val="32"/>
          <w:szCs w:val="32"/>
        </w:rPr>
        <w:t xml:space="preserve"> года. </w:t>
      </w:r>
      <w:r w:rsidR="00A6177E">
        <w:rPr>
          <w:sz w:val="32"/>
          <w:szCs w:val="32"/>
        </w:rPr>
        <w:br/>
      </w:r>
      <w:r w:rsidR="00D033D8" w:rsidRPr="005C58B2">
        <w:rPr>
          <w:sz w:val="32"/>
          <w:szCs w:val="32"/>
        </w:rPr>
        <w:t>На 01.12.</w:t>
      </w:r>
      <w:r w:rsidRPr="005C58B2">
        <w:rPr>
          <w:sz w:val="32"/>
          <w:szCs w:val="32"/>
        </w:rPr>
        <w:t xml:space="preserve">2022 – 22 ребенка из 10 семей. </w:t>
      </w:r>
      <w:r w:rsidR="00D033D8" w:rsidRPr="005C58B2">
        <w:rPr>
          <w:sz w:val="32"/>
          <w:szCs w:val="32"/>
        </w:rPr>
        <w:t xml:space="preserve">Все семьи поставлены </w:t>
      </w:r>
      <w:r w:rsidR="00A6177E">
        <w:rPr>
          <w:sz w:val="32"/>
          <w:szCs w:val="32"/>
        </w:rPr>
        <w:br/>
      </w:r>
      <w:r w:rsidR="00D033D8" w:rsidRPr="005C58B2">
        <w:rPr>
          <w:sz w:val="32"/>
          <w:szCs w:val="32"/>
        </w:rPr>
        <w:t>по 3 критерию (злоупотребление спиртными напитками), в 3 семьях имеют место нарушения пожарной безопасности.</w:t>
      </w:r>
    </w:p>
    <w:p w:rsidR="00F5661D" w:rsidRPr="005C58B2" w:rsidRDefault="00E65430" w:rsidP="00E5329D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Следствием несвоевременно</w:t>
      </w:r>
      <w:r w:rsidR="00247E11" w:rsidRPr="005C58B2">
        <w:rPr>
          <w:bCs/>
          <w:sz w:val="32"/>
          <w:szCs w:val="32"/>
        </w:rPr>
        <w:t>го выявления се</w:t>
      </w:r>
      <w:r w:rsidRPr="005C58B2">
        <w:rPr>
          <w:bCs/>
          <w:sz w:val="32"/>
          <w:szCs w:val="32"/>
        </w:rPr>
        <w:t xml:space="preserve">мейного неблагополучия </w:t>
      </w:r>
      <w:r w:rsidR="006744CC" w:rsidRPr="005C58B2">
        <w:rPr>
          <w:bCs/>
          <w:sz w:val="32"/>
          <w:szCs w:val="32"/>
        </w:rPr>
        <w:t>и принятия мер по оказанию помощи семья</w:t>
      </w:r>
      <w:r w:rsidR="00E15FAD" w:rsidRPr="005C58B2">
        <w:rPr>
          <w:bCs/>
          <w:sz w:val="32"/>
          <w:szCs w:val="32"/>
        </w:rPr>
        <w:t xml:space="preserve">м </w:t>
      </w:r>
      <w:r w:rsidR="00A6177E">
        <w:rPr>
          <w:bCs/>
          <w:sz w:val="32"/>
          <w:szCs w:val="32"/>
        </w:rPr>
        <w:br/>
      </w:r>
      <w:r w:rsidR="00E15FAD" w:rsidRPr="005C58B2">
        <w:rPr>
          <w:bCs/>
          <w:sz w:val="32"/>
          <w:szCs w:val="32"/>
        </w:rPr>
        <w:t>в нормализации ситуации</w:t>
      </w:r>
      <w:r w:rsidR="006744CC" w:rsidRPr="005C58B2">
        <w:rPr>
          <w:bCs/>
          <w:sz w:val="32"/>
          <w:szCs w:val="32"/>
        </w:rPr>
        <w:t>,</w:t>
      </w:r>
      <w:r w:rsidR="00D56DE6" w:rsidRPr="005C58B2">
        <w:rPr>
          <w:bCs/>
          <w:sz w:val="32"/>
          <w:szCs w:val="32"/>
        </w:rPr>
        <w:t xml:space="preserve"> создание непосредственной угрозы для жизни несовершеннолетних,</w:t>
      </w:r>
      <w:r w:rsidR="006744CC" w:rsidRPr="005C58B2">
        <w:rPr>
          <w:bCs/>
          <w:sz w:val="32"/>
          <w:szCs w:val="32"/>
        </w:rPr>
        <w:t xml:space="preserve"> стало увеличение количества детей, признанных</w:t>
      </w:r>
      <w:r w:rsidR="00F5661D" w:rsidRPr="005C58B2">
        <w:rPr>
          <w:bCs/>
          <w:sz w:val="32"/>
          <w:szCs w:val="32"/>
        </w:rPr>
        <w:t xml:space="preserve"> нуждающимися в государственной защите.</w:t>
      </w:r>
    </w:p>
    <w:p w:rsidR="00CD5D48" w:rsidRPr="005C58B2" w:rsidRDefault="006744CC" w:rsidP="00CD5D48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В 2022 году по сравнению с аналогичным периодо</w:t>
      </w:r>
      <w:r w:rsidR="00E15FAD" w:rsidRPr="005C58B2">
        <w:rPr>
          <w:bCs/>
          <w:sz w:val="32"/>
          <w:szCs w:val="32"/>
        </w:rPr>
        <w:t>м 2021 года количество отобранных у родителей детей</w:t>
      </w:r>
      <w:r w:rsidRPr="005C58B2">
        <w:rPr>
          <w:bCs/>
          <w:sz w:val="32"/>
          <w:szCs w:val="32"/>
        </w:rPr>
        <w:t xml:space="preserve"> увеличилось с </w:t>
      </w:r>
      <w:r w:rsidR="00D033D8" w:rsidRPr="005C58B2">
        <w:rPr>
          <w:bCs/>
          <w:sz w:val="32"/>
          <w:szCs w:val="32"/>
        </w:rPr>
        <w:t>15</w:t>
      </w:r>
      <w:r w:rsidRPr="005C58B2">
        <w:rPr>
          <w:bCs/>
          <w:sz w:val="32"/>
          <w:szCs w:val="32"/>
        </w:rPr>
        <w:t xml:space="preserve"> до </w:t>
      </w:r>
      <w:r w:rsidR="00D033D8" w:rsidRPr="005C58B2">
        <w:rPr>
          <w:bCs/>
          <w:sz w:val="32"/>
          <w:szCs w:val="32"/>
        </w:rPr>
        <w:t>28</w:t>
      </w:r>
      <w:r w:rsidRPr="005C58B2">
        <w:rPr>
          <w:bCs/>
          <w:sz w:val="32"/>
          <w:szCs w:val="32"/>
        </w:rPr>
        <w:t>.</w:t>
      </w:r>
      <w:r w:rsidR="00F5661D" w:rsidRPr="005C58B2">
        <w:rPr>
          <w:bCs/>
          <w:sz w:val="32"/>
          <w:szCs w:val="32"/>
        </w:rPr>
        <w:t xml:space="preserve"> </w:t>
      </w:r>
    </w:p>
    <w:p w:rsidR="00D033D8" w:rsidRPr="005C58B2" w:rsidRDefault="00CD5D48" w:rsidP="00CD5D48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В настоящее время в</w:t>
      </w:r>
      <w:r w:rsidR="00D033D8" w:rsidRPr="005C58B2">
        <w:rPr>
          <w:bCs/>
          <w:sz w:val="32"/>
          <w:szCs w:val="32"/>
        </w:rPr>
        <w:t xml:space="preserve"> детском социальном приюте проходит реабилитацию 15 несовершеннолетних, признанных нуждающимися </w:t>
      </w:r>
      <w:r w:rsidRPr="005C58B2">
        <w:rPr>
          <w:bCs/>
          <w:sz w:val="32"/>
          <w:szCs w:val="32"/>
        </w:rPr>
        <w:br/>
      </w:r>
      <w:r w:rsidR="00D033D8" w:rsidRPr="005C58B2">
        <w:rPr>
          <w:bCs/>
          <w:sz w:val="32"/>
          <w:szCs w:val="32"/>
        </w:rPr>
        <w:t>в государственной защите.</w:t>
      </w:r>
    </w:p>
    <w:p w:rsidR="00D033D8" w:rsidRPr="005C58B2" w:rsidRDefault="00D033D8" w:rsidP="00D033D8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58B2">
        <w:rPr>
          <w:sz w:val="32"/>
          <w:szCs w:val="32"/>
        </w:rPr>
        <w:t xml:space="preserve">За 11 месяцев 2022 года в  семью возвращено 10 детей </w:t>
      </w:r>
      <w:r w:rsidR="00A6177E">
        <w:rPr>
          <w:sz w:val="32"/>
          <w:szCs w:val="32"/>
        </w:rPr>
        <w:br/>
      </w:r>
      <w:r w:rsidRPr="005C58B2">
        <w:rPr>
          <w:sz w:val="32"/>
          <w:szCs w:val="32"/>
        </w:rPr>
        <w:t>из 4 сем</w:t>
      </w:r>
      <w:r w:rsidR="00497DFA" w:rsidRPr="005C58B2">
        <w:rPr>
          <w:sz w:val="32"/>
          <w:szCs w:val="32"/>
        </w:rPr>
        <w:t>ей</w:t>
      </w:r>
      <w:r w:rsidR="00A6177E">
        <w:rPr>
          <w:sz w:val="32"/>
          <w:szCs w:val="32"/>
        </w:rPr>
        <w:t xml:space="preserve">, </w:t>
      </w:r>
      <w:r w:rsidRPr="005C58B2">
        <w:rPr>
          <w:sz w:val="32"/>
          <w:szCs w:val="32"/>
        </w:rPr>
        <w:t xml:space="preserve">за аналогичный период 2021 – возврата детей </w:t>
      </w:r>
      <w:r w:rsidR="00A6177E">
        <w:rPr>
          <w:sz w:val="32"/>
          <w:szCs w:val="32"/>
        </w:rPr>
        <w:br/>
      </w:r>
      <w:r w:rsidRPr="005C58B2">
        <w:rPr>
          <w:sz w:val="32"/>
          <w:szCs w:val="32"/>
        </w:rPr>
        <w:t xml:space="preserve">в биологическую семью не было, 2020 – 4 детей в 2 семьи. Причиной не возврата детей в семью является нежелание родителей </w:t>
      </w:r>
      <w:r w:rsidRPr="005C58B2">
        <w:rPr>
          <w:bCs/>
          <w:sz w:val="32"/>
          <w:szCs w:val="32"/>
        </w:rPr>
        <w:t>изменить свой образ жизни.</w:t>
      </w:r>
    </w:p>
    <w:p w:rsidR="006358AC" w:rsidRPr="005C58B2" w:rsidRDefault="0072571D" w:rsidP="00E5329D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>Следующим этапом в реализации норм Декрета</w:t>
      </w:r>
      <w:r w:rsidR="00A0628C" w:rsidRPr="005C58B2">
        <w:rPr>
          <w:bCs/>
          <w:sz w:val="32"/>
          <w:szCs w:val="32"/>
        </w:rPr>
        <w:t xml:space="preserve"> является возмещение расходов обязанными лицами на содержание детей, находящихся</w:t>
      </w:r>
      <w:r w:rsidRPr="005C58B2">
        <w:rPr>
          <w:bCs/>
          <w:sz w:val="32"/>
          <w:szCs w:val="32"/>
        </w:rPr>
        <w:t xml:space="preserve"> </w:t>
      </w:r>
      <w:r w:rsidR="00A0628C" w:rsidRPr="005C58B2">
        <w:rPr>
          <w:bCs/>
          <w:sz w:val="32"/>
          <w:szCs w:val="32"/>
        </w:rPr>
        <w:t>на государственном обеспечении.</w:t>
      </w:r>
    </w:p>
    <w:p w:rsidR="006358AC" w:rsidRPr="005C58B2" w:rsidRDefault="006358AC" w:rsidP="00E5329D">
      <w:pPr>
        <w:spacing w:after="0" w:line="240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5C58B2">
        <w:rPr>
          <w:sz w:val="32"/>
          <w:szCs w:val="32"/>
        </w:rPr>
        <w:t>На территории Вилейского района находятся</w:t>
      </w:r>
      <w:r w:rsidR="00EA7306" w:rsidRPr="005C58B2">
        <w:rPr>
          <w:sz w:val="32"/>
          <w:szCs w:val="32"/>
        </w:rPr>
        <w:t xml:space="preserve"> четыре учреждения</w:t>
      </w:r>
      <w:r w:rsidR="00CA5BF1" w:rsidRPr="005C58B2">
        <w:rPr>
          <w:sz w:val="32"/>
          <w:szCs w:val="32"/>
        </w:rPr>
        <w:t>-взыскателя</w:t>
      </w:r>
      <w:r w:rsidR="008304EC" w:rsidRPr="005C58B2">
        <w:rPr>
          <w:sz w:val="32"/>
          <w:szCs w:val="32"/>
        </w:rPr>
        <w:t>:</w:t>
      </w:r>
      <w:r w:rsidR="00711E89" w:rsidRPr="005C58B2">
        <w:rPr>
          <w:sz w:val="32"/>
          <w:szCs w:val="32"/>
        </w:rPr>
        <w:t xml:space="preserve"> </w:t>
      </w:r>
      <w:r w:rsidR="00497DFA" w:rsidRPr="005C58B2">
        <w:rPr>
          <w:sz w:val="32"/>
          <w:szCs w:val="32"/>
        </w:rPr>
        <w:t>у</w:t>
      </w:r>
      <w:r w:rsidR="00711E89" w:rsidRPr="005C58B2">
        <w:rPr>
          <w:sz w:val="32"/>
          <w:szCs w:val="32"/>
        </w:rPr>
        <w:t xml:space="preserve">правление по </w:t>
      </w:r>
      <w:r w:rsidRPr="005C58B2">
        <w:rPr>
          <w:sz w:val="32"/>
          <w:szCs w:val="32"/>
        </w:rPr>
        <w:t xml:space="preserve">образованию, спорту </w:t>
      </w:r>
      <w:r w:rsidR="00A6177E">
        <w:rPr>
          <w:sz w:val="32"/>
          <w:szCs w:val="32"/>
        </w:rPr>
        <w:br/>
      </w:r>
      <w:r w:rsidRPr="005C58B2">
        <w:rPr>
          <w:sz w:val="32"/>
          <w:szCs w:val="32"/>
        </w:rPr>
        <w:t xml:space="preserve">и туризму  райисполкома, </w:t>
      </w:r>
      <w:r w:rsidRPr="005C58B2">
        <w:rPr>
          <w:spacing w:val="-4"/>
          <w:sz w:val="32"/>
          <w:szCs w:val="32"/>
        </w:rPr>
        <w:t xml:space="preserve">УО «Вилейский государственный  колледж», </w:t>
      </w:r>
      <w:r w:rsidR="00497DFA" w:rsidRPr="005C58B2">
        <w:rPr>
          <w:spacing w:val="-4"/>
          <w:sz w:val="32"/>
          <w:szCs w:val="32"/>
        </w:rPr>
        <w:t xml:space="preserve">                            </w:t>
      </w:r>
      <w:proofErr w:type="spellStart"/>
      <w:r w:rsidR="00497DFA" w:rsidRPr="005C58B2">
        <w:rPr>
          <w:spacing w:val="-4"/>
          <w:sz w:val="32"/>
          <w:szCs w:val="32"/>
        </w:rPr>
        <w:t>ГУО</w:t>
      </w:r>
      <w:proofErr w:type="gramStart"/>
      <w:r w:rsidRPr="005C58B2">
        <w:rPr>
          <w:spacing w:val="-4"/>
          <w:sz w:val="32"/>
          <w:szCs w:val="32"/>
        </w:rPr>
        <w:t>«В</w:t>
      </w:r>
      <w:proofErr w:type="gramEnd"/>
      <w:r w:rsidRPr="005C58B2">
        <w:rPr>
          <w:spacing w:val="-4"/>
          <w:sz w:val="32"/>
          <w:szCs w:val="32"/>
        </w:rPr>
        <w:t>илейская</w:t>
      </w:r>
      <w:proofErr w:type="spellEnd"/>
      <w:r w:rsidRPr="005C58B2">
        <w:rPr>
          <w:spacing w:val="-4"/>
          <w:sz w:val="32"/>
          <w:szCs w:val="32"/>
        </w:rPr>
        <w:t xml:space="preserve"> специальная</w:t>
      </w:r>
      <w:r w:rsidR="00A6177E">
        <w:rPr>
          <w:spacing w:val="-4"/>
          <w:sz w:val="32"/>
          <w:szCs w:val="32"/>
        </w:rPr>
        <w:t xml:space="preserve"> </w:t>
      </w:r>
      <w:r w:rsidRPr="005C58B2">
        <w:rPr>
          <w:spacing w:val="-4"/>
          <w:sz w:val="32"/>
          <w:szCs w:val="32"/>
        </w:rPr>
        <w:lastRenderedPageBreak/>
        <w:t xml:space="preserve">общеобразовательная школа-интернат», УО </w:t>
      </w:r>
      <w:r w:rsidR="00EA7306" w:rsidRPr="005C58B2">
        <w:rPr>
          <w:spacing w:val="-4"/>
          <w:sz w:val="32"/>
          <w:szCs w:val="32"/>
        </w:rPr>
        <w:t>«</w:t>
      </w:r>
      <w:proofErr w:type="spellStart"/>
      <w:r w:rsidRPr="005C58B2">
        <w:rPr>
          <w:spacing w:val="-4"/>
          <w:sz w:val="32"/>
          <w:szCs w:val="32"/>
        </w:rPr>
        <w:t>Ильянский</w:t>
      </w:r>
      <w:proofErr w:type="spellEnd"/>
      <w:r w:rsidRPr="005C58B2">
        <w:rPr>
          <w:spacing w:val="-4"/>
          <w:sz w:val="32"/>
          <w:szCs w:val="32"/>
        </w:rPr>
        <w:t xml:space="preserve"> государственный аграрный колледж</w:t>
      </w:r>
      <w:r w:rsidR="00EA7306" w:rsidRPr="005C58B2">
        <w:rPr>
          <w:spacing w:val="-4"/>
          <w:sz w:val="32"/>
          <w:szCs w:val="32"/>
        </w:rPr>
        <w:t>»</w:t>
      </w:r>
      <w:r w:rsidRPr="005C58B2">
        <w:rPr>
          <w:spacing w:val="-4"/>
          <w:sz w:val="32"/>
          <w:szCs w:val="32"/>
        </w:rPr>
        <w:t>.</w:t>
      </w:r>
    </w:p>
    <w:p w:rsidR="006A4352" w:rsidRPr="005C58B2" w:rsidRDefault="006A4352" w:rsidP="00E5329D">
      <w:pPr>
        <w:spacing w:after="0" w:line="240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5C58B2">
        <w:rPr>
          <w:spacing w:val="-4"/>
          <w:sz w:val="32"/>
          <w:szCs w:val="32"/>
        </w:rPr>
        <w:t>На 01.12.2022  года на уч</w:t>
      </w:r>
      <w:r w:rsidR="00497DFA" w:rsidRPr="005C58B2">
        <w:rPr>
          <w:spacing w:val="-4"/>
          <w:sz w:val="32"/>
          <w:szCs w:val="32"/>
        </w:rPr>
        <w:t>е</w:t>
      </w:r>
      <w:r w:rsidRPr="005C58B2">
        <w:rPr>
          <w:spacing w:val="-4"/>
          <w:sz w:val="32"/>
          <w:szCs w:val="32"/>
        </w:rPr>
        <w:t xml:space="preserve">те состоит </w:t>
      </w:r>
      <w:r w:rsidR="003A672E" w:rsidRPr="005C58B2">
        <w:rPr>
          <w:spacing w:val="-4"/>
          <w:sz w:val="32"/>
          <w:szCs w:val="32"/>
        </w:rPr>
        <w:t xml:space="preserve">276 </w:t>
      </w:r>
      <w:r w:rsidR="007722D5" w:rsidRPr="005C58B2">
        <w:rPr>
          <w:spacing w:val="-4"/>
          <w:sz w:val="32"/>
          <w:szCs w:val="32"/>
        </w:rPr>
        <w:t>лиц</w:t>
      </w:r>
      <w:r w:rsidR="007722D5" w:rsidRPr="005C58B2">
        <w:rPr>
          <w:spacing w:val="-4"/>
          <w:sz w:val="32"/>
          <w:szCs w:val="32"/>
        </w:rPr>
        <w:t xml:space="preserve">, </w:t>
      </w:r>
      <w:r w:rsidR="003A672E" w:rsidRPr="005C58B2">
        <w:rPr>
          <w:spacing w:val="-4"/>
          <w:sz w:val="32"/>
          <w:szCs w:val="32"/>
        </w:rPr>
        <w:t xml:space="preserve">обязанных </w:t>
      </w:r>
      <w:r w:rsidR="007722D5" w:rsidRPr="005C58B2">
        <w:rPr>
          <w:spacing w:val="-4"/>
          <w:sz w:val="32"/>
          <w:szCs w:val="32"/>
        </w:rPr>
        <w:t>возмещать расходы в отношении 341</w:t>
      </w:r>
      <w:r w:rsidR="007722D5" w:rsidRPr="005C58B2">
        <w:rPr>
          <w:spacing w:val="-4"/>
          <w:sz w:val="32"/>
          <w:szCs w:val="32"/>
        </w:rPr>
        <w:t>ребенка</w:t>
      </w:r>
      <w:r w:rsidR="007722D5" w:rsidRPr="005C58B2">
        <w:rPr>
          <w:spacing w:val="-4"/>
          <w:sz w:val="32"/>
          <w:szCs w:val="32"/>
        </w:rPr>
        <w:t>.</w:t>
      </w:r>
      <w:r w:rsidR="003A672E" w:rsidRPr="005C58B2">
        <w:rPr>
          <w:spacing w:val="-4"/>
          <w:sz w:val="32"/>
          <w:szCs w:val="32"/>
        </w:rPr>
        <w:t xml:space="preserve"> </w:t>
      </w:r>
      <w:r w:rsidR="007722D5" w:rsidRPr="005C58B2">
        <w:rPr>
          <w:spacing w:val="-4"/>
          <w:sz w:val="32"/>
          <w:szCs w:val="32"/>
        </w:rPr>
        <w:t>И</w:t>
      </w:r>
      <w:r w:rsidR="00497DFA" w:rsidRPr="005C58B2">
        <w:rPr>
          <w:spacing w:val="-4"/>
          <w:sz w:val="32"/>
          <w:szCs w:val="32"/>
        </w:rPr>
        <w:t xml:space="preserve">з них </w:t>
      </w:r>
      <w:r w:rsidR="003A672E" w:rsidRPr="005C58B2">
        <w:rPr>
          <w:spacing w:val="-4"/>
          <w:sz w:val="32"/>
          <w:szCs w:val="32"/>
        </w:rPr>
        <w:t xml:space="preserve">109 </w:t>
      </w:r>
      <w:r w:rsidRPr="005C58B2">
        <w:rPr>
          <w:spacing w:val="-4"/>
          <w:sz w:val="32"/>
          <w:szCs w:val="32"/>
        </w:rPr>
        <w:t>проживает</w:t>
      </w:r>
      <w:r w:rsidR="00A6177E">
        <w:rPr>
          <w:spacing w:val="-4"/>
          <w:sz w:val="32"/>
          <w:szCs w:val="32"/>
        </w:rPr>
        <w:br/>
      </w:r>
      <w:r w:rsidR="003A672E" w:rsidRPr="005C58B2">
        <w:rPr>
          <w:spacing w:val="-4"/>
          <w:sz w:val="32"/>
          <w:szCs w:val="32"/>
        </w:rPr>
        <w:t xml:space="preserve"> на территории Вилейского р-на</w:t>
      </w:r>
      <w:r w:rsidR="007722D5" w:rsidRPr="005C58B2">
        <w:rPr>
          <w:spacing w:val="-4"/>
          <w:sz w:val="32"/>
          <w:szCs w:val="32"/>
        </w:rPr>
        <w:t>.</w:t>
      </w:r>
      <w:r w:rsidR="00BD1C54" w:rsidRPr="005C58B2">
        <w:rPr>
          <w:spacing w:val="-4"/>
          <w:sz w:val="32"/>
          <w:szCs w:val="32"/>
        </w:rPr>
        <w:t xml:space="preserve"> </w:t>
      </w:r>
    </w:p>
    <w:p w:rsidR="006A4352" w:rsidRPr="005C58B2" w:rsidRDefault="00D8122E" w:rsidP="00D8122E">
      <w:pPr>
        <w:spacing w:after="0" w:line="240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5C58B2">
        <w:rPr>
          <w:spacing w:val="-4"/>
          <w:sz w:val="32"/>
          <w:szCs w:val="32"/>
        </w:rPr>
        <w:t>Н</w:t>
      </w:r>
      <w:r w:rsidR="006A4352" w:rsidRPr="005C58B2">
        <w:rPr>
          <w:spacing w:val="-4"/>
          <w:sz w:val="32"/>
          <w:szCs w:val="32"/>
        </w:rPr>
        <w:t xml:space="preserve">а 01.12.2022 процент взыскания расходов за месяц </w:t>
      </w:r>
      <w:r w:rsidR="006A4352" w:rsidRPr="005C58B2">
        <w:rPr>
          <w:spacing w:val="-4"/>
          <w:sz w:val="32"/>
          <w:szCs w:val="32"/>
        </w:rPr>
        <w:br/>
      </w:r>
      <w:r w:rsidRPr="005C58B2">
        <w:rPr>
          <w:spacing w:val="-4"/>
          <w:sz w:val="32"/>
          <w:szCs w:val="32"/>
        </w:rPr>
        <w:t xml:space="preserve">составил </w:t>
      </w:r>
      <w:r w:rsidR="003A672E" w:rsidRPr="005C58B2">
        <w:rPr>
          <w:spacing w:val="-4"/>
          <w:sz w:val="32"/>
          <w:szCs w:val="32"/>
        </w:rPr>
        <w:t xml:space="preserve"> 91,58 %.</w:t>
      </w:r>
      <w:r w:rsidRPr="005C58B2">
        <w:rPr>
          <w:spacing w:val="-4"/>
          <w:sz w:val="32"/>
          <w:szCs w:val="32"/>
        </w:rPr>
        <w:t xml:space="preserve"> </w:t>
      </w:r>
      <w:r w:rsidR="006A4352" w:rsidRPr="005C58B2">
        <w:rPr>
          <w:spacing w:val="-4"/>
          <w:sz w:val="32"/>
          <w:szCs w:val="32"/>
        </w:rPr>
        <w:t>С начала отч</w:t>
      </w:r>
      <w:r w:rsidRPr="005C58B2">
        <w:rPr>
          <w:spacing w:val="-4"/>
          <w:sz w:val="32"/>
          <w:szCs w:val="32"/>
        </w:rPr>
        <w:t>е</w:t>
      </w:r>
      <w:r w:rsidR="006A4352" w:rsidRPr="005C58B2">
        <w:rPr>
          <w:spacing w:val="-4"/>
          <w:sz w:val="32"/>
          <w:szCs w:val="32"/>
        </w:rPr>
        <w:t>тного года</w:t>
      </w:r>
      <w:r w:rsidRPr="005C58B2">
        <w:rPr>
          <w:spacing w:val="-4"/>
          <w:sz w:val="32"/>
          <w:szCs w:val="32"/>
        </w:rPr>
        <w:t xml:space="preserve"> </w:t>
      </w:r>
      <w:r w:rsidR="006A4352" w:rsidRPr="005C58B2">
        <w:rPr>
          <w:spacing w:val="-4"/>
          <w:sz w:val="32"/>
          <w:szCs w:val="32"/>
        </w:rPr>
        <w:t>–</w:t>
      </w:r>
      <w:r w:rsidR="003A672E" w:rsidRPr="005C58B2">
        <w:rPr>
          <w:spacing w:val="-4"/>
          <w:sz w:val="32"/>
          <w:szCs w:val="32"/>
        </w:rPr>
        <w:t xml:space="preserve"> 84,74</w:t>
      </w:r>
      <w:r w:rsidR="006A4352" w:rsidRPr="005C58B2">
        <w:rPr>
          <w:spacing w:val="-4"/>
          <w:sz w:val="32"/>
          <w:szCs w:val="32"/>
        </w:rPr>
        <w:t xml:space="preserve"> %.</w:t>
      </w:r>
    </w:p>
    <w:p w:rsidR="00107CFE" w:rsidRPr="005C58B2" w:rsidRDefault="00107CFE" w:rsidP="00E5329D">
      <w:pPr>
        <w:spacing w:after="0" w:line="240" w:lineRule="auto"/>
        <w:ind w:firstLine="709"/>
        <w:contextualSpacing/>
        <w:jc w:val="both"/>
        <w:rPr>
          <w:sz w:val="32"/>
          <w:szCs w:val="32"/>
        </w:rPr>
      </w:pPr>
      <w:r w:rsidRPr="005C58B2">
        <w:rPr>
          <w:sz w:val="32"/>
          <w:szCs w:val="32"/>
        </w:rPr>
        <w:t>Районным коорд</w:t>
      </w:r>
      <w:r w:rsidR="00E15FAD" w:rsidRPr="005C58B2">
        <w:rPr>
          <w:sz w:val="32"/>
          <w:szCs w:val="32"/>
        </w:rPr>
        <w:t>инационным советом по реализации</w:t>
      </w:r>
      <w:r w:rsidRPr="005C58B2">
        <w:rPr>
          <w:sz w:val="32"/>
          <w:szCs w:val="32"/>
        </w:rPr>
        <w:t xml:space="preserve"> Декрета №18 проводятся еженедельные акты сверок </w:t>
      </w:r>
      <w:r w:rsidR="006D004F" w:rsidRPr="005C58B2">
        <w:rPr>
          <w:sz w:val="32"/>
          <w:szCs w:val="32"/>
        </w:rPr>
        <w:t>с целью повышения эффективности работы с лицами</w:t>
      </w:r>
      <w:r w:rsidRPr="005C58B2">
        <w:rPr>
          <w:sz w:val="32"/>
          <w:szCs w:val="32"/>
        </w:rPr>
        <w:t xml:space="preserve">, обязанными возмещать расходы на содержание детей, с отделом принудительного исполнения, РОВД,  </w:t>
      </w:r>
      <w:proofErr w:type="spellStart"/>
      <w:r w:rsidRPr="005C58B2">
        <w:rPr>
          <w:sz w:val="32"/>
          <w:szCs w:val="32"/>
        </w:rPr>
        <w:t>Вилейской</w:t>
      </w:r>
      <w:proofErr w:type="spellEnd"/>
      <w:r w:rsidRPr="005C58B2">
        <w:rPr>
          <w:sz w:val="32"/>
          <w:szCs w:val="32"/>
        </w:rPr>
        <w:t xml:space="preserve"> ЦРБ, управлением по труду, занятости и социальной защите населения, учреждениями-взыскателями.</w:t>
      </w:r>
    </w:p>
    <w:p w:rsidR="003A4023" w:rsidRPr="005C58B2" w:rsidRDefault="003A4023" w:rsidP="003A4023">
      <w:pPr>
        <w:spacing w:after="0"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C58B2">
        <w:rPr>
          <w:bCs/>
          <w:sz w:val="32"/>
          <w:szCs w:val="32"/>
        </w:rPr>
        <w:t xml:space="preserve">Факторами, которые оказывают негативное влияние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 xml:space="preserve">на возмещение расходов, являются уклонение обязанных лиц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 xml:space="preserve">от трудоустройства, систематические прогулы рабочего времени. </w:t>
      </w:r>
    </w:p>
    <w:p w:rsidR="003A4023" w:rsidRPr="005C58B2" w:rsidRDefault="003A4023" w:rsidP="003A4023">
      <w:pPr>
        <w:spacing w:after="0" w:line="240" w:lineRule="auto"/>
        <w:ind w:firstLine="709"/>
        <w:contextualSpacing/>
        <w:jc w:val="both"/>
        <w:rPr>
          <w:sz w:val="32"/>
          <w:szCs w:val="32"/>
        </w:rPr>
      </w:pPr>
      <w:r w:rsidRPr="005C58B2">
        <w:rPr>
          <w:sz w:val="32"/>
          <w:szCs w:val="32"/>
        </w:rPr>
        <w:t>Одной из действенных мер в отношении данной категории, уклоняющихся от работы по причине пьянства, является направление</w:t>
      </w:r>
      <w:r w:rsidRPr="005C58B2">
        <w:rPr>
          <w:i/>
          <w:sz w:val="32"/>
          <w:szCs w:val="32"/>
        </w:rPr>
        <w:t xml:space="preserve"> </w:t>
      </w:r>
      <w:r w:rsidRPr="005C58B2">
        <w:rPr>
          <w:sz w:val="32"/>
          <w:szCs w:val="32"/>
        </w:rPr>
        <w:t xml:space="preserve">в ЛТП. За текущий период 2022 года 9 обязанных лиц изолировано </w:t>
      </w:r>
      <w:r w:rsidR="00275C7E">
        <w:rPr>
          <w:sz w:val="32"/>
          <w:szCs w:val="32"/>
        </w:rPr>
        <w:br/>
      </w:r>
      <w:r w:rsidRPr="005C58B2">
        <w:rPr>
          <w:sz w:val="32"/>
          <w:szCs w:val="32"/>
        </w:rPr>
        <w:t xml:space="preserve">в ЛТП, 2 обязанных лица осуждено для направления в ЛТП. </w:t>
      </w:r>
      <w:r w:rsidR="00275C7E">
        <w:rPr>
          <w:sz w:val="32"/>
          <w:szCs w:val="32"/>
        </w:rPr>
        <w:br/>
      </w:r>
      <w:r w:rsidRPr="005C58B2">
        <w:rPr>
          <w:sz w:val="32"/>
          <w:szCs w:val="32"/>
        </w:rPr>
        <w:t>За январь-июнь 2022 года возбуждено 5 уголовных дел за уклонение от возмещения расходов на содержание детей.</w:t>
      </w:r>
    </w:p>
    <w:p w:rsidR="001E336C" w:rsidRPr="005C58B2" w:rsidRDefault="003A4023" w:rsidP="003A4023">
      <w:pPr>
        <w:pStyle w:val="point"/>
        <w:contextualSpacing/>
        <w:rPr>
          <w:sz w:val="32"/>
          <w:szCs w:val="32"/>
        </w:rPr>
      </w:pPr>
      <w:r w:rsidRPr="005C58B2">
        <w:rPr>
          <w:sz w:val="32"/>
          <w:szCs w:val="32"/>
        </w:rPr>
        <w:t>Однако</w:t>
      </w:r>
      <w:proofErr w:type="gramStart"/>
      <w:r w:rsidRPr="005C58B2">
        <w:rPr>
          <w:sz w:val="32"/>
          <w:szCs w:val="32"/>
        </w:rPr>
        <w:t>,</w:t>
      </w:r>
      <w:proofErr w:type="gramEnd"/>
      <w:r w:rsidRPr="005C58B2">
        <w:rPr>
          <w:sz w:val="32"/>
          <w:szCs w:val="32"/>
        </w:rPr>
        <w:t xml:space="preserve"> не искоренены факты когда наниматели несвоевременно информируют РОВД о прогулах обязанными лицами, что не позволяет сотрудникам милиции своевременно принять меры по привлечению указанных лиц к ответственности</w:t>
      </w:r>
      <w:r w:rsidR="001E336C" w:rsidRPr="005C58B2">
        <w:rPr>
          <w:sz w:val="32"/>
          <w:szCs w:val="32"/>
        </w:rPr>
        <w:t>.</w:t>
      </w:r>
    </w:p>
    <w:p w:rsidR="00D10372" w:rsidRDefault="003A4023" w:rsidP="00275C7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C58B2">
        <w:rPr>
          <w:bCs/>
          <w:sz w:val="32"/>
          <w:szCs w:val="32"/>
        </w:rPr>
        <w:t xml:space="preserve">Таким образом, анализируя результаты работы по реализации Декрета № 18, можно сделать следующие выводы,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 xml:space="preserve">что заинтересованными государственными органами проводится определенная работа, направленная на реализацию мер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 xml:space="preserve">по государственной защите детей в неблагополучных семьях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 xml:space="preserve">в соответствии с требованиями Декрета, однако озвученные </w:t>
      </w:r>
      <w:r w:rsidR="001E336C" w:rsidRPr="005C58B2">
        <w:rPr>
          <w:bCs/>
          <w:sz w:val="32"/>
          <w:szCs w:val="32"/>
        </w:rPr>
        <w:t>выше</w:t>
      </w:r>
      <w:r w:rsidRPr="005C58B2">
        <w:rPr>
          <w:bCs/>
          <w:sz w:val="32"/>
          <w:szCs w:val="32"/>
        </w:rPr>
        <w:t xml:space="preserve"> недостатки не позволяют оценить нашу работу с положительной стороны. Поэтому счита</w:t>
      </w:r>
      <w:r w:rsidR="000525BB" w:rsidRPr="005C58B2">
        <w:rPr>
          <w:bCs/>
          <w:sz w:val="32"/>
          <w:szCs w:val="32"/>
        </w:rPr>
        <w:t>ем</w:t>
      </w:r>
      <w:r w:rsidRPr="005C58B2">
        <w:rPr>
          <w:bCs/>
          <w:sz w:val="32"/>
          <w:szCs w:val="32"/>
        </w:rPr>
        <w:t xml:space="preserve"> необходимым всем субъектам профилактики</w:t>
      </w:r>
      <w:r w:rsidR="000525BB" w:rsidRPr="005C58B2">
        <w:rPr>
          <w:bCs/>
          <w:sz w:val="32"/>
          <w:szCs w:val="32"/>
        </w:rPr>
        <w:t>,</w:t>
      </w:r>
      <w:r w:rsidRPr="005C58B2">
        <w:rPr>
          <w:bCs/>
          <w:sz w:val="32"/>
          <w:szCs w:val="32"/>
        </w:rPr>
        <w:t xml:space="preserve"> используя все имеющиеся ресурсы</w:t>
      </w:r>
      <w:r w:rsidR="000525BB" w:rsidRPr="005C58B2">
        <w:rPr>
          <w:bCs/>
          <w:sz w:val="32"/>
          <w:szCs w:val="32"/>
        </w:rPr>
        <w:t>,</w:t>
      </w:r>
      <w:r w:rsidRPr="005C58B2">
        <w:rPr>
          <w:bCs/>
          <w:sz w:val="32"/>
          <w:szCs w:val="32"/>
        </w:rPr>
        <w:t xml:space="preserve"> повысить качество индивидуально-профилактической работы с родителями, имеющими на иждивении несовершеннолетних детей, принимать действенные меры по оказанию помощи даже при наличии, </w:t>
      </w:r>
      <w:r w:rsidR="00275C7E">
        <w:rPr>
          <w:bCs/>
          <w:sz w:val="32"/>
          <w:szCs w:val="32"/>
        </w:rPr>
        <w:br/>
      </w:r>
      <w:r w:rsidRPr="005C58B2">
        <w:rPr>
          <w:bCs/>
          <w:sz w:val="32"/>
          <w:szCs w:val="32"/>
        </w:rPr>
        <w:t>на первый взгляд, незначительных признаков  неблагополучия.</w:t>
      </w:r>
      <w:bookmarkStart w:id="0" w:name="_GoBack"/>
      <w:bookmarkEnd w:id="0"/>
    </w:p>
    <w:sectPr w:rsidR="00D10372" w:rsidSect="0029169B">
      <w:type w:val="continuous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EC" w:rsidRDefault="00FF3DEC" w:rsidP="00071D24">
      <w:pPr>
        <w:spacing w:after="0" w:line="240" w:lineRule="auto"/>
      </w:pPr>
      <w:r>
        <w:separator/>
      </w:r>
    </w:p>
  </w:endnote>
  <w:endnote w:type="continuationSeparator" w:id="0">
    <w:p w:rsidR="00FF3DEC" w:rsidRDefault="00FF3DEC" w:rsidP="0007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EC" w:rsidRDefault="00FF3DEC" w:rsidP="00071D24">
      <w:pPr>
        <w:spacing w:after="0" w:line="240" w:lineRule="auto"/>
      </w:pPr>
      <w:r>
        <w:separator/>
      </w:r>
    </w:p>
  </w:footnote>
  <w:footnote w:type="continuationSeparator" w:id="0">
    <w:p w:rsidR="00FF3DEC" w:rsidRDefault="00FF3DEC" w:rsidP="0007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D"/>
    <w:rsid w:val="00000C94"/>
    <w:rsid w:val="0000137B"/>
    <w:rsid w:val="0000267F"/>
    <w:rsid w:val="000026C0"/>
    <w:rsid w:val="0000305D"/>
    <w:rsid w:val="000064C8"/>
    <w:rsid w:val="00010DC3"/>
    <w:rsid w:val="00010E44"/>
    <w:rsid w:val="000132E7"/>
    <w:rsid w:val="00013875"/>
    <w:rsid w:val="00016BBC"/>
    <w:rsid w:val="0001708F"/>
    <w:rsid w:val="00020530"/>
    <w:rsid w:val="000270B6"/>
    <w:rsid w:val="0002740F"/>
    <w:rsid w:val="0003755C"/>
    <w:rsid w:val="000525BB"/>
    <w:rsid w:val="00054043"/>
    <w:rsid w:val="00062051"/>
    <w:rsid w:val="0006737E"/>
    <w:rsid w:val="00071D24"/>
    <w:rsid w:val="00074083"/>
    <w:rsid w:val="00074666"/>
    <w:rsid w:val="0007660E"/>
    <w:rsid w:val="0008003A"/>
    <w:rsid w:val="000800B6"/>
    <w:rsid w:val="000825D5"/>
    <w:rsid w:val="00093927"/>
    <w:rsid w:val="00093F43"/>
    <w:rsid w:val="0009771F"/>
    <w:rsid w:val="000A0C90"/>
    <w:rsid w:val="000A4CFF"/>
    <w:rsid w:val="000A768E"/>
    <w:rsid w:val="000A7F8F"/>
    <w:rsid w:val="000B00EE"/>
    <w:rsid w:val="000B0D3C"/>
    <w:rsid w:val="000B29D3"/>
    <w:rsid w:val="000B43A4"/>
    <w:rsid w:val="000C6747"/>
    <w:rsid w:val="000C6DAC"/>
    <w:rsid w:val="000C716C"/>
    <w:rsid w:val="000D1510"/>
    <w:rsid w:val="000D382F"/>
    <w:rsid w:val="000D4C65"/>
    <w:rsid w:val="000D58C8"/>
    <w:rsid w:val="000D66B1"/>
    <w:rsid w:val="000D7A0E"/>
    <w:rsid w:val="000D7CBB"/>
    <w:rsid w:val="000E3443"/>
    <w:rsid w:val="000E58DC"/>
    <w:rsid w:val="000F3BAD"/>
    <w:rsid w:val="000F6E4B"/>
    <w:rsid w:val="000F7AB2"/>
    <w:rsid w:val="0010131E"/>
    <w:rsid w:val="00102C98"/>
    <w:rsid w:val="00105067"/>
    <w:rsid w:val="00105FFC"/>
    <w:rsid w:val="001067D8"/>
    <w:rsid w:val="00107CFE"/>
    <w:rsid w:val="00112B6C"/>
    <w:rsid w:val="0011620B"/>
    <w:rsid w:val="00116627"/>
    <w:rsid w:val="001167DD"/>
    <w:rsid w:val="00122C9C"/>
    <w:rsid w:val="00124017"/>
    <w:rsid w:val="00124750"/>
    <w:rsid w:val="00125B7A"/>
    <w:rsid w:val="00131659"/>
    <w:rsid w:val="00131CB4"/>
    <w:rsid w:val="00133152"/>
    <w:rsid w:val="00133D0C"/>
    <w:rsid w:val="00134A6E"/>
    <w:rsid w:val="00135559"/>
    <w:rsid w:val="001355DC"/>
    <w:rsid w:val="00136EB1"/>
    <w:rsid w:val="001378B6"/>
    <w:rsid w:val="00137D5E"/>
    <w:rsid w:val="00142201"/>
    <w:rsid w:val="00142FA8"/>
    <w:rsid w:val="001446A7"/>
    <w:rsid w:val="00146471"/>
    <w:rsid w:val="001467A2"/>
    <w:rsid w:val="00150A91"/>
    <w:rsid w:val="00151F84"/>
    <w:rsid w:val="00151FDF"/>
    <w:rsid w:val="0015439C"/>
    <w:rsid w:val="00154F1C"/>
    <w:rsid w:val="00155B99"/>
    <w:rsid w:val="001569E6"/>
    <w:rsid w:val="00162197"/>
    <w:rsid w:val="001623F9"/>
    <w:rsid w:val="001624C8"/>
    <w:rsid w:val="00162B01"/>
    <w:rsid w:val="00163E5B"/>
    <w:rsid w:val="00166327"/>
    <w:rsid w:val="0016678B"/>
    <w:rsid w:val="001667E5"/>
    <w:rsid w:val="001727D7"/>
    <w:rsid w:val="00172986"/>
    <w:rsid w:val="0017332E"/>
    <w:rsid w:val="00174789"/>
    <w:rsid w:val="001773EC"/>
    <w:rsid w:val="0018040C"/>
    <w:rsid w:val="00184501"/>
    <w:rsid w:val="001918EE"/>
    <w:rsid w:val="00193705"/>
    <w:rsid w:val="001A334D"/>
    <w:rsid w:val="001A452D"/>
    <w:rsid w:val="001A4B84"/>
    <w:rsid w:val="001A619E"/>
    <w:rsid w:val="001B24A0"/>
    <w:rsid w:val="001B2579"/>
    <w:rsid w:val="001B2EA5"/>
    <w:rsid w:val="001B492C"/>
    <w:rsid w:val="001C71B2"/>
    <w:rsid w:val="001C7685"/>
    <w:rsid w:val="001D15B1"/>
    <w:rsid w:val="001D5250"/>
    <w:rsid w:val="001D6587"/>
    <w:rsid w:val="001D6C65"/>
    <w:rsid w:val="001E336C"/>
    <w:rsid w:val="001E39A3"/>
    <w:rsid w:val="001E62F7"/>
    <w:rsid w:val="001E78FC"/>
    <w:rsid w:val="001F120B"/>
    <w:rsid w:val="00203C4E"/>
    <w:rsid w:val="00204385"/>
    <w:rsid w:val="002053CF"/>
    <w:rsid w:val="00205A69"/>
    <w:rsid w:val="002065F7"/>
    <w:rsid w:val="002072E1"/>
    <w:rsid w:val="00213980"/>
    <w:rsid w:val="00215475"/>
    <w:rsid w:val="00223180"/>
    <w:rsid w:val="00224772"/>
    <w:rsid w:val="00225F4F"/>
    <w:rsid w:val="00226929"/>
    <w:rsid w:val="002269C2"/>
    <w:rsid w:val="00227860"/>
    <w:rsid w:val="00230791"/>
    <w:rsid w:val="002372CB"/>
    <w:rsid w:val="00240B70"/>
    <w:rsid w:val="002458CC"/>
    <w:rsid w:val="0024661C"/>
    <w:rsid w:val="00247E11"/>
    <w:rsid w:val="00253398"/>
    <w:rsid w:val="002537D7"/>
    <w:rsid w:val="00254E84"/>
    <w:rsid w:val="002565E3"/>
    <w:rsid w:val="00261834"/>
    <w:rsid w:val="0026385F"/>
    <w:rsid w:val="00275187"/>
    <w:rsid w:val="00275C7E"/>
    <w:rsid w:val="00284829"/>
    <w:rsid w:val="00287A3E"/>
    <w:rsid w:val="0029169B"/>
    <w:rsid w:val="00292886"/>
    <w:rsid w:val="00292ACC"/>
    <w:rsid w:val="0029495F"/>
    <w:rsid w:val="00295467"/>
    <w:rsid w:val="0029623F"/>
    <w:rsid w:val="002977C8"/>
    <w:rsid w:val="002A1638"/>
    <w:rsid w:val="002A6E19"/>
    <w:rsid w:val="002B5C31"/>
    <w:rsid w:val="002B60D0"/>
    <w:rsid w:val="002C24E9"/>
    <w:rsid w:val="002C305A"/>
    <w:rsid w:val="002C50C6"/>
    <w:rsid w:val="002D081F"/>
    <w:rsid w:val="002D127E"/>
    <w:rsid w:val="002D31AB"/>
    <w:rsid w:val="002D3828"/>
    <w:rsid w:val="002D427F"/>
    <w:rsid w:val="002D5645"/>
    <w:rsid w:val="002D5DAB"/>
    <w:rsid w:val="002D6354"/>
    <w:rsid w:val="002E0FC2"/>
    <w:rsid w:val="002E2663"/>
    <w:rsid w:val="002E2AB9"/>
    <w:rsid w:val="002E3757"/>
    <w:rsid w:val="002E6A56"/>
    <w:rsid w:val="002F1D5B"/>
    <w:rsid w:val="002F23FB"/>
    <w:rsid w:val="002F25C8"/>
    <w:rsid w:val="00302633"/>
    <w:rsid w:val="00306752"/>
    <w:rsid w:val="00307320"/>
    <w:rsid w:val="00310569"/>
    <w:rsid w:val="00325756"/>
    <w:rsid w:val="00326FA5"/>
    <w:rsid w:val="003432A2"/>
    <w:rsid w:val="0034486D"/>
    <w:rsid w:val="0035018E"/>
    <w:rsid w:val="00350208"/>
    <w:rsid w:val="00350F13"/>
    <w:rsid w:val="003524D8"/>
    <w:rsid w:val="00352B32"/>
    <w:rsid w:val="00353B8D"/>
    <w:rsid w:val="00354412"/>
    <w:rsid w:val="00356FA9"/>
    <w:rsid w:val="003616F3"/>
    <w:rsid w:val="00361DA4"/>
    <w:rsid w:val="00363383"/>
    <w:rsid w:val="00364147"/>
    <w:rsid w:val="00365B8E"/>
    <w:rsid w:val="00366AA5"/>
    <w:rsid w:val="0037266E"/>
    <w:rsid w:val="00372AC0"/>
    <w:rsid w:val="00373CA1"/>
    <w:rsid w:val="00373DDD"/>
    <w:rsid w:val="003746C3"/>
    <w:rsid w:val="003825E3"/>
    <w:rsid w:val="003843BF"/>
    <w:rsid w:val="00386D24"/>
    <w:rsid w:val="003874D9"/>
    <w:rsid w:val="00391CC8"/>
    <w:rsid w:val="003A4023"/>
    <w:rsid w:val="003A50E7"/>
    <w:rsid w:val="003A522B"/>
    <w:rsid w:val="003A6555"/>
    <w:rsid w:val="003A672E"/>
    <w:rsid w:val="003B3F62"/>
    <w:rsid w:val="003C4352"/>
    <w:rsid w:val="003C5CC8"/>
    <w:rsid w:val="003C5D55"/>
    <w:rsid w:val="003D0ED1"/>
    <w:rsid w:val="003D4F54"/>
    <w:rsid w:val="003E368E"/>
    <w:rsid w:val="003E7AB9"/>
    <w:rsid w:val="003E7B59"/>
    <w:rsid w:val="003F109D"/>
    <w:rsid w:val="004004D8"/>
    <w:rsid w:val="00406F58"/>
    <w:rsid w:val="00413676"/>
    <w:rsid w:val="00417EEF"/>
    <w:rsid w:val="00420AEF"/>
    <w:rsid w:val="00421A79"/>
    <w:rsid w:val="00421B16"/>
    <w:rsid w:val="004270CF"/>
    <w:rsid w:val="00432CFA"/>
    <w:rsid w:val="00433FA9"/>
    <w:rsid w:val="00443C2E"/>
    <w:rsid w:val="00450DBF"/>
    <w:rsid w:val="00450E9E"/>
    <w:rsid w:val="0045491F"/>
    <w:rsid w:val="004621A6"/>
    <w:rsid w:val="004636C7"/>
    <w:rsid w:val="004637E8"/>
    <w:rsid w:val="00464732"/>
    <w:rsid w:val="00466DE0"/>
    <w:rsid w:val="0047600B"/>
    <w:rsid w:val="00477EE0"/>
    <w:rsid w:val="00482F50"/>
    <w:rsid w:val="00485099"/>
    <w:rsid w:val="004861FD"/>
    <w:rsid w:val="0049174A"/>
    <w:rsid w:val="00492090"/>
    <w:rsid w:val="004931C3"/>
    <w:rsid w:val="00493DF6"/>
    <w:rsid w:val="00495352"/>
    <w:rsid w:val="00496EE4"/>
    <w:rsid w:val="00497A9F"/>
    <w:rsid w:val="00497DFA"/>
    <w:rsid w:val="004A22B4"/>
    <w:rsid w:val="004B014E"/>
    <w:rsid w:val="004B0929"/>
    <w:rsid w:val="004B18F0"/>
    <w:rsid w:val="004B296A"/>
    <w:rsid w:val="004B304E"/>
    <w:rsid w:val="004B3268"/>
    <w:rsid w:val="004C3BD9"/>
    <w:rsid w:val="004C614A"/>
    <w:rsid w:val="004C61C3"/>
    <w:rsid w:val="004C7853"/>
    <w:rsid w:val="004D04A8"/>
    <w:rsid w:val="004D4373"/>
    <w:rsid w:val="004D7A76"/>
    <w:rsid w:val="004E455D"/>
    <w:rsid w:val="004F0225"/>
    <w:rsid w:val="004F128B"/>
    <w:rsid w:val="004F1567"/>
    <w:rsid w:val="004F18CE"/>
    <w:rsid w:val="004F3DE7"/>
    <w:rsid w:val="004F52C5"/>
    <w:rsid w:val="00500443"/>
    <w:rsid w:val="00500C6E"/>
    <w:rsid w:val="00504520"/>
    <w:rsid w:val="005056EF"/>
    <w:rsid w:val="00505F90"/>
    <w:rsid w:val="00512F74"/>
    <w:rsid w:val="005178FD"/>
    <w:rsid w:val="00521D63"/>
    <w:rsid w:val="00522865"/>
    <w:rsid w:val="00525A86"/>
    <w:rsid w:val="005269B6"/>
    <w:rsid w:val="005272D0"/>
    <w:rsid w:val="0052731A"/>
    <w:rsid w:val="00533301"/>
    <w:rsid w:val="00535BE5"/>
    <w:rsid w:val="00536EFD"/>
    <w:rsid w:val="00537843"/>
    <w:rsid w:val="00541B54"/>
    <w:rsid w:val="00542938"/>
    <w:rsid w:val="00543C4E"/>
    <w:rsid w:val="00545F35"/>
    <w:rsid w:val="00547910"/>
    <w:rsid w:val="00551ADD"/>
    <w:rsid w:val="005531FB"/>
    <w:rsid w:val="00562702"/>
    <w:rsid w:val="0056734A"/>
    <w:rsid w:val="005764F1"/>
    <w:rsid w:val="00580E7A"/>
    <w:rsid w:val="00585B42"/>
    <w:rsid w:val="00586B5C"/>
    <w:rsid w:val="00586F9D"/>
    <w:rsid w:val="00593B2D"/>
    <w:rsid w:val="00594921"/>
    <w:rsid w:val="00595C39"/>
    <w:rsid w:val="005A2813"/>
    <w:rsid w:val="005A2D92"/>
    <w:rsid w:val="005A3EDD"/>
    <w:rsid w:val="005A7008"/>
    <w:rsid w:val="005A7766"/>
    <w:rsid w:val="005B0F0C"/>
    <w:rsid w:val="005B1633"/>
    <w:rsid w:val="005B3961"/>
    <w:rsid w:val="005B4093"/>
    <w:rsid w:val="005B5226"/>
    <w:rsid w:val="005B5FED"/>
    <w:rsid w:val="005B6D4D"/>
    <w:rsid w:val="005C1611"/>
    <w:rsid w:val="005C5840"/>
    <w:rsid w:val="005C58B2"/>
    <w:rsid w:val="005D054C"/>
    <w:rsid w:val="005D077D"/>
    <w:rsid w:val="005D3AED"/>
    <w:rsid w:val="005D72A3"/>
    <w:rsid w:val="005D76BC"/>
    <w:rsid w:val="005E317C"/>
    <w:rsid w:val="005E3222"/>
    <w:rsid w:val="005E3AA6"/>
    <w:rsid w:val="005E4C13"/>
    <w:rsid w:val="005F046B"/>
    <w:rsid w:val="005F1D43"/>
    <w:rsid w:val="005F2760"/>
    <w:rsid w:val="005F2AF9"/>
    <w:rsid w:val="00600B0E"/>
    <w:rsid w:val="00605725"/>
    <w:rsid w:val="00606BC5"/>
    <w:rsid w:val="00611101"/>
    <w:rsid w:val="00615E07"/>
    <w:rsid w:val="006275AC"/>
    <w:rsid w:val="006276C9"/>
    <w:rsid w:val="0063170B"/>
    <w:rsid w:val="006345A2"/>
    <w:rsid w:val="00634886"/>
    <w:rsid w:val="0063506A"/>
    <w:rsid w:val="00635812"/>
    <w:rsid w:val="006358AC"/>
    <w:rsid w:val="0064429F"/>
    <w:rsid w:val="00651DD9"/>
    <w:rsid w:val="006534CA"/>
    <w:rsid w:val="0065536A"/>
    <w:rsid w:val="00657446"/>
    <w:rsid w:val="006600A6"/>
    <w:rsid w:val="00663910"/>
    <w:rsid w:val="00664E38"/>
    <w:rsid w:val="00665B06"/>
    <w:rsid w:val="00666911"/>
    <w:rsid w:val="006718FB"/>
    <w:rsid w:val="00672AF5"/>
    <w:rsid w:val="0067307F"/>
    <w:rsid w:val="00673BA0"/>
    <w:rsid w:val="006744CC"/>
    <w:rsid w:val="00676321"/>
    <w:rsid w:val="00676E0D"/>
    <w:rsid w:val="00677333"/>
    <w:rsid w:val="0067752C"/>
    <w:rsid w:val="00684755"/>
    <w:rsid w:val="0068752D"/>
    <w:rsid w:val="00687674"/>
    <w:rsid w:val="00690452"/>
    <w:rsid w:val="00693C10"/>
    <w:rsid w:val="0069419A"/>
    <w:rsid w:val="006A1F6F"/>
    <w:rsid w:val="006A4352"/>
    <w:rsid w:val="006A5D5C"/>
    <w:rsid w:val="006A7170"/>
    <w:rsid w:val="006B1CEE"/>
    <w:rsid w:val="006B394D"/>
    <w:rsid w:val="006B3A27"/>
    <w:rsid w:val="006B4566"/>
    <w:rsid w:val="006B640C"/>
    <w:rsid w:val="006C03AB"/>
    <w:rsid w:val="006C075D"/>
    <w:rsid w:val="006C56BE"/>
    <w:rsid w:val="006C5F5B"/>
    <w:rsid w:val="006D004F"/>
    <w:rsid w:val="006D0100"/>
    <w:rsid w:val="006E2A10"/>
    <w:rsid w:val="006E2BCB"/>
    <w:rsid w:val="006F2EB5"/>
    <w:rsid w:val="006F35BE"/>
    <w:rsid w:val="006F5A49"/>
    <w:rsid w:val="00702B96"/>
    <w:rsid w:val="00707640"/>
    <w:rsid w:val="007103AF"/>
    <w:rsid w:val="00710ECE"/>
    <w:rsid w:val="00711E89"/>
    <w:rsid w:val="007161CD"/>
    <w:rsid w:val="00716840"/>
    <w:rsid w:val="00717BA8"/>
    <w:rsid w:val="0072460A"/>
    <w:rsid w:val="0072571D"/>
    <w:rsid w:val="00725F94"/>
    <w:rsid w:val="007323AA"/>
    <w:rsid w:val="00750F10"/>
    <w:rsid w:val="00751B50"/>
    <w:rsid w:val="00752BEA"/>
    <w:rsid w:val="00753CF4"/>
    <w:rsid w:val="00757960"/>
    <w:rsid w:val="00757FF5"/>
    <w:rsid w:val="00762B0F"/>
    <w:rsid w:val="00762EEE"/>
    <w:rsid w:val="0076337E"/>
    <w:rsid w:val="007667A4"/>
    <w:rsid w:val="00771248"/>
    <w:rsid w:val="00771504"/>
    <w:rsid w:val="00772079"/>
    <w:rsid w:val="007722D5"/>
    <w:rsid w:val="0077247F"/>
    <w:rsid w:val="00772BFA"/>
    <w:rsid w:val="0077539D"/>
    <w:rsid w:val="00776253"/>
    <w:rsid w:val="00780130"/>
    <w:rsid w:val="007811E9"/>
    <w:rsid w:val="007818B2"/>
    <w:rsid w:val="007822E1"/>
    <w:rsid w:val="00782AF1"/>
    <w:rsid w:val="00786FFB"/>
    <w:rsid w:val="007876BB"/>
    <w:rsid w:val="00791672"/>
    <w:rsid w:val="007924C6"/>
    <w:rsid w:val="00795716"/>
    <w:rsid w:val="00797D0A"/>
    <w:rsid w:val="007A0555"/>
    <w:rsid w:val="007A0DA5"/>
    <w:rsid w:val="007A3349"/>
    <w:rsid w:val="007A4BA2"/>
    <w:rsid w:val="007A64DF"/>
    <w:rsid w:val="007A6C94"/>
    <w:rsid w:val="007A70E8"/>
    <w:rsid w:val="007B0CFF"/>
    <w:rsid w:val="007B1E88"/>
    <w:rsid w:val="007B2D94"/>
    <w:rsid w:val="007C0438"/>
    <w:rsid w:val="007C1A1F"/>
    <w:rsid w:val="007D51FA"/>
    <w:rsid w:val="007D5D3A"/>
    <w:rsid w:val="007E3ACE"/>
    <w:rsid w:val="007E788E"/>
    <w:rsid w:val="007F29A1"/>
    <w:rsid w:val="007F391F"/>
    <w:rsid w:val="007F418A"/>
    <w:rsid w:val="007F4813"/>
    <w:rsid w:val="007F5F8D"/>
    <w:rsid w:val="007F6C00"/>
    <w:rsid w:val="007F7A75"/>
    <w:rsid w:val="0080257A"/>
    <w:rsid w:val="00802982"/>
    <w:rsid w:val="00803046"/>
    <w:rsid w:val="008058BE"/>
    <w:rsid w:val="00805CB7"/>
    <w:rsid w:val="00805DA8"/>
    <w:rsid w:val="008102B8"/>
    <w:rsid w:val="00812276"/>
    <w:rsid w:val="00813B87"/>
    <w:rsid w:val="00816058"/>
    <w:rsid w:val="0081679E"/>
    <w:rsid w:val="00816B4C"/>
    <w:rsid w:val="00817866"/>
    <w:rsid w:val="00824CD8"/>
    <w:rsid w:val="0082620B"/>
    <w:rsid w:val="00827E96"/>
    <w:rsid w:val="008304EC"/>
    <w:rsid w:val="00830802"/>
    <w:rsid w:val="0083122F"/>
    <w:rsid w:val="00832DA8"/>
    <w:rsid w:val="00833DE5"/>
    <w:rsid w:val="008353CF"/>
    <w:rsid w:val="00841779"/>
    <w:rsid w:val="00846D93"/>
    <w:rsid w:val="0084733E"/>
    <w:rsid w:val="00847936"/>
    <w:rsid w:val="00851216"/>
    <w:rsid w:val="0085152C"/>
    <w:rsid w:val="00860E3D"/>
    <w:rsid w:val="008614CC"/>
    <w:rsid w:val="008642B0"/>
    <w:rsid w:val="0086556D"/>
    <w:rsid w:val="00865F7E"/>
    <w:rsid w:val="00866376"/>
    <w:rsid w:val="0086735A"/>
    <w:rsid w:val="008758F7"/>
    <w:rsid w:val="00880049"/>
    <w:rsid w:val="00880210"/>
    <w:rsid w:val="00880340"/>
    <w:rsid w:val="00885265"/>
    <w:rsid w:val="00885549"/>
    <w:rsid w:val="008867EB"/>
    <w:rsid w:val="00886D56"/>
    <w:rsid w:val="00886EA8"/>
    <w:rsid w:val="00891DAD"/>
    <w:rsid w:val="00892225"/>
    <w:rsid w:val="008A0748"/>
    <w:rsid w:val="008A487E"/>
    <w:rsid w:val="008B1843"/>
    <w:rsid w:val="008B2833"/>
    <w:rsid w:val="008B69DE"/>
    <w:rsid w:val="008B6B03"/>
    <w:rsid w:val="008C042D"/>
    <w:rsid w:val="008C1DC0"/>
    <w:rsid w:val="008C30E4"/>
    <w:rsid w:val="008C7B33"/>
    <w:rsid w:val="008D02F8"/>
    <w:rsid w:val="008D4C05"/>
    <w:rsid w:val="008D7B55"/>
    <w:rsid w:val="008E17B4"/>
    <w:rsid w:val="008E19A5"/>
    <w:rsid w:val="008E2566"/>
    <w:rsid w:val="008F2351"/>
    <w:rsid w:val="008F2C67"/>
    <w:rsid w:val="008F6B00"/>
    <w:rsid w:val="008F7320"/>
    <w:rsid w:val="00913C99"/>
    <w:rsid w:val="00914B9D"/>
    <w:rsid w:val="00917F42"/>
    <w:rsid w:val="00921B07"/>
    <w:rsid w:val="0092265D"/>
    <w:rsid w:val="00922928"/>
    <w:rsid w:val="009237CC"/>
    <w:rsid w:val="009248C1"/>
    <w:rsid w:val="0093151A"/>
    <w:rsid w:val="0093239B"/>
    <w:rsid w:val="0093626A"/>
    <w:rsid w:val="00941B2C"/>
    <w:rsid w:val="00944345"/>
    <w:rsid w:val="0094495E"/>
    <w:rsid w:val="00945D18"/>
    <w:rsid w:val="0094774C"/>
    <w:rsid w:val="00947CC7"/>
    <w:rsid w:val="00956692"/>
    <w:rsid w:val="00957E87"/>
    <w:rsid w:val="00957F50"/>
    <w:rsid w:val="00962C7A"/>
    <w:rsid w:val="00963223"/>
    <w:rsid w:val="009674CE"/>
    <w:rsid w:val="0097321D"/>
    <w:rsid w:val="00975074"/>
    <w:rsid w:val="00977195"/>
    <w:rsid w:val="00980F0E"/>
    <w:rsid w:val="00981BA8"/>
    <w:rsid w:val="009827EF"/>
    <w:rsid w:val="00983FE3"/>
    <w:rsid w:val="00990976"/>
    <w:rsid w:val="00992E3F"/>
    <w:rsid w:val="00995C95"/>
    <w:rsid w:val="0099773E"/>
    <w:rsid w:val="00997B00"/>
    <w:rsid w:val="00997CBE"/>
    <w:rsid w:val="009A118B"/>
    <w:rsid w:val="009A374B"/>
    <w:rsid w:val="009A52CD"/>
    <w:rsid w:val="009A5993"/>
    <w:rsid w:val="009B0E70"/>
    <w:rsid w:val="009B4B29"/>
    <w:rsid w:val="009C156A"/>
    <w:rsid w:val="009C49FF"/>
    <w:rsid w:val="009C5CD8"/>
    <w:rsid w:val="009C68F0"/>
    <w:rsid w:val="009C7442"/>
    <w:rsid w:val="009D3FAD"/>
    <w:rsid w:val="009D54E4"/>
    <w:rsid w:val="009D60EE"/>
    <w:rsid w:val="009D65A2"/>
    <w:rsid w:val="009E28EA"/>
    <w:rsid w:val="009E52F8"/>
    <w:rsid w:val="009E66F3"/>
    <w:rsid w:val="009F2411"/>
    <w:rsid w:val="009F35E9"/>
    <w:rsid w:val="009F3F86"/>
    <w:rsid w:val="00A01641"/>
    <w:rsid w:val="00A02A9E"/>
    <w:rsid w:val="00A02E37"/>
    <w:rsid w:val="00A04BD9"/>
    <w:rsid w:val="00A0628C"/>
    <w:rsid w:val="00A1076E"/>
    <w:rsid w:val="00A13C09"/>
    <w:rsid w:val="00A21A99"/>
    <w:rsid w:val="00A233FA"/>
    <w:rsid w:val="00A23B24"/>
    <w:rsid w:val="00A243AF"/>
    <w:rsid w:val="00A32C2F"/>
    <w:rsid w:val="00A35BB0"/>
    <w:rsid w:val="00A36BBA"/>
    <w:rsid w:val="00A435FA"/>
    <w:rsid w:val="00A47C90"/>
    <w:rsid w:val="00A55FB0"/>
    <w:rsid w:val="00A564D1"/>
    <w:rsid w:val="00A604AC"/>
    <w:rsid w:val="00A6177E"/>
    <w:rsid w:val="00A62392"/>
    <w:rsid w:val="00A631EB"/>
    <w:rsid w:val="00A679C8"/>
    <w:rsid w:val="00A75D7F"/>
    <w:rsid w:val="00A815E6"/>
    <w:rsid w:val="00A81B40"/>
    <w:rsid w:val="00A81D0D"/>
    <w:rsid w:val="00A82156"/>
    <w:rsid w:val="00A82580"/>
    <w:rsid w:val="00A825B1"/>
    <w:rsid w:val="00A83E38"/>
    <w:rsid w:val="00A86149"/>
    <w:rsid w:val="00A86A5C"/>
    <w:rsid w:val="00A870E8"/>
    <w:rsid w:val="00A879C7"/>
    <w:rsid w:val="00A87D55"/>
    <w:rsid w:val="00A87F5F"/>
    <w:rsid w:val="00A90570"/>
    <w:rsid w:val="00A915CD"/>
    <w:rsid w:val="00A9356B"/>
    <w:rsid w:val="00A942EB"/>
    <w:rsid w:val="00A94359"/>
    <w:rsid w:val="00A94FA1"/>
    <w:rsid w:val="00A96F44"/>
    <w:rsid w:val="00A9739C"/>
    <w:rsid w:val="00AA1226"/>
    <w:rsid w:val="00AA1E70"/>
    <w:rsid w:val="00AA40FC"/>
    <w:rsid w:val="00AA7A58"/>
    <w:rsid w:val="00AA7C2E"/>
    <w:rsid w:val="00AA7CC6"/>
    <w:rsid w:val="00AB1AC4"/>
    <w:rsid w:val="00AB1DB9"/>
    <w:rsid w:val="00AB3209"/>
    <w:rsid w:val="00AB4938"/>
    <w:rsid w:val="00AB5177"/>
    <w:rsid w:val="00AB6750"/>
    <w:rsid w:val="00AC29BA"/>
    <w:rsid w:val="00AC3EC6"/>
    <w:rsid w:val="00AC4973"/>
    <w:rsid w:val="00AC6C38"/>
    <w:rsid w:val="00AD3C5E"/>
    <w:rsid w:val="00AD5443"/>
    <w:rsid w:val="00AE11E0"/>
    <w:rsid w:val="00AE4800"/>
    <w:rsid w:val="00AE5FC9"/>
    <w:rsid w:val="00AE795C"/>
    <w:rsid w:val="00AF00B1"/>
    <w:rsid w:val="00AF476D"/>
    <w:rsid w:val="00B01518"/>
    <w:rsid w:val="00B031AE"/>
    <w:rsid w:val="00B032B6"/>
    <w:rsid w:val="00B0417B"/>
    <w:rsid w:val="00B05CE4"/>
    <w:rsid w:val="00B07A29"/>
    <w:rsid w:val="00B1561F"/>
    <w:rsid w:val="00B22235"/>
    <w:rsid w:val="00B22974"/>
    <w:rsid w:val="00B24F71"/>
    <w:rsid w:val="00B25236"/>
    <w:rsid w:val="00B257E9"/>
    <w:rsid w:val="00B27F10"/>
    <w:rsid w:val="00B31938"/>
    <w:rsid w:val="00B335AB"/>
    <w:rsid w:val="00B3417E"/>
    <w:rsid w:val="00B342F1"/>
    <w:rsid w:val="00B35FA1"/>
    <w:rsid w:val="00B362AA"/>
    <w:rsid w:val="00B525F4"/>
    <w:rsid w:val="00B53414"/>
    <w:rsid w:val="00B54793"/>
    <w:rsid w:val="00B5544B"/>
    <w:rsid w:val="00B571EF"/>
    <w:rsid w:val="00B6361B"/>
    <w:rsid w:val="00B6499F"/>
    <w:rsid w:val="00B64F94"/>
    <w:rsid w:val="00B70723"/>
    <w:rsid w:val="00B71FA3"/>
    <w:rsid w:val="00B73574"/>
    <w:rsid w:val="00B73F5C"/>
    <w:rsid w:val="00B7624F"/>
    <w:rsid w:val="00B80EC6"/>
    <w:rsid w:val="00B94099"/>
    <w:rsid w:val="00B941F9"/>
    <w:rsid w:val="00B9562B"/>
    <w:rsid w:val="00BA0D78"/>
    <w:rsid w:val="00BA1E5E"/>
    <w:rsid w:val="00BA3AA5"/>
    <w:rsid w:val="00BA5719"/>
    <w:rsid w:val="00BB0586"/>
    <w:rsid w:val="00BB0A1E"/>
    <w:rsid w:val="00BB3DCB"/>
    <w:rsid w:val="00BB77F4"/>
    <w:rsid w:val="00BC08BA"/>
    <w:rsid w:val="00BC42AF"/>
    <w:rsid w:val="00BC5D30"/>
    <w:rsid w:val="00BD12AF"/>
    <w:rsid w:val="00BD18CE"/>
    <w:rsid w:val="00BD1993"/>
    <w:rsid w:val="00BD1C54"/>
    <w:rsid w:val="00BD2285"/>
    <w:rsid w:val="00BD2541"/>
    <w:rsid w:val="00BD2928"/>
    <w:rsid w:val="00BD535A"/>
    <w:rsid w:val="00BD5C65"/>
    <w:rsid w:val="00BD680F"/>
    <w:rsid w:val="00BE5F3F"/>
    <w:rsid w:val="00BF2A21"/>
    <w:rsid w:val="00BF2E73"/>
    <w:rsid w:val="00BF7E8E"/>
    <w:rsid w:val="00C0081E"/>
    <w:rsid w:val="00C008B5"/>
    <w:rsid w:val="00C03CCD"/>
    <w:rsid w:val="00C10D57"/>
    <w:rsid w:val="00C1432C"/>
    <w:rsid w:val="00C143E7"/>
    <w:rsid w:val="00C1504C"/>
    <w:rsid w:val="00C15187"/>
    <w:rsid w:val="00C15375"/>
    <w:rsid w:val="00C156C2"/>
    <w:rsid w:val="00C21988"/>
    <w:rsid w:val="00C22A6A"/>
    <w:rsid w:val="00C23D35"/>
    <w:rsid w:val="00C260D4"/>
    <w:rsid w:val="00C30BB4"/>
    <w:rsid w:val="00C30BC7"/>
    <w:rsid w:val="00C32B40"/>
    <w:rsid w:val="00C32BAB"/>
    <w:rsid w:val="00C351FB"/>
    <w:rsid w:val="00C41B86"/>
    <w:rsid w:val="00C44250"/>
    <w:rsid w:val="00C4510C"/>
    <w:rsid w:val="00C462EC"/>
    <w:rsid w:val="00C470C6"/>
    <w:rsid w:val="00C51644"/>
    <w:rsid w:val="00C53D8C"/>
    <w:rsid w:val="00C5514C"/>
    <w:rsid w:val="00C57F0D"/>
    <w:rsid w:val="00C61232"/>
    <w:rsid w:val="00C6226A"/>
    <w:rsid w:val="00C6518C"/>
    <w:rsid w:val="00C654E7"/>
    <w:rsid w:val="00C669FC"/>
    <w:rsid w:val="00C70237"/>
    <w:rsid w:val="00C72302"/>
    <w:rsid w:val="00C745E3"/>
    <w:rsid w:val="00C75F1B"/>
    <w:rsid w:val="00C81732"/>
    <w:rsid w:val="00C8375B"/>
    <w:rsid w:val="00C83A68"/>
    <w:rsid w:val="00C93CB0"/>
    <w:rsid w:val="00C96350"/>
    <w:rsid w:val="00CA01DA"/>
    <w:rsid w:val="00CA2600"/>
    <w:rsid w:val="00CA3568"/>
    <w:rsid w:val="00CA5BF1"/>
    <w:rsid w:val="00CB34AE"/>
    <w:rsid w:val="00CB5E0B"/>
    <w:rsid w:val="00CC1E2D"/>
    <w:rsid w:val="00CC2BCE"/>
    <w:rsid w:val="00CC4FBF"/>
    <w:rsid w:val="00CD2FDF"/>
    <w:rsid w:val="00CD40C3"/>
    <w:rsid w:val="00CD5D48"/>
    <w:rsid w:val="00CD676B"/>
    <w:rsid w:val="00CD6B28"/>
    <w:rsid w:val="00CD7FE3"/>
    <w:rsid w:val="00CE1F27"/>
    <w:rsid w:val="00CE462C"/>
    <w:rsid w:val="00CE5207"/>
    <w:rsid w:val="00CE5736"/>
    <w:rsid w:val="00CF048A"/>
    <w:rsid w:val="00CF360A"/>
    <w:rsid w:val="00CF4A7D"/>
    <w:rsid w:val="00CF5103"/>
    <w:rsid w:val="00CF678F"/>
    <w:rsid w:val="00CF74B3"/>
    <w:rsid w:val="00D00754"/>
    <w:rsid w:val="00D0320A"/>
    <w:rsid w:val="00D033D8"/>
    <w:rsid w:val="00D064A1"/>
    <w:rsid w:val="00D07FC3"/>
    <w:rsid w:val="00D10372"/>
    <w:rsid w:val="00D10924"/>
    <w:rsid w:val="00D11DB3"/>
    <w:rsid w:val="00D12845"/>
    <w:rsid w:val="00D154AD"/>
    <w:rsid w:val="00D17750"/>
    <w:rsid w:val="00D17CCE"/>
    <w:rsid w:val="00D20A5E"/>
    <w:rsid w:val="00D245BF"/>
    <w:rsid w:val="00D26A58"/>
    <w:rsid w:val="00D36EE3"/>
    <w:rsid w:val="00D421F7"/>
    <w:rsid w:val="00D42C63"/>
    <w:rsid w:val="00D43A81"/>
    <w:rsid w:val="00D444AD"/>
    <w:rsid w:val="00D447BF"/>
    <w:rsid w:val="00D5320F"/>
    <w:rsid w:val="00D55341"/>
    <w:rsid w:val="00D56C78"/>
    <w:rsid w:val="00D56DE6"/>
    <w:rsid w:val="00D574A1"/>
    <w:rsid w:val="00D61897"/>
    <w:rsid w:val="00D6416A"/>
    <w:rsid w:val="00D64A9D"/>
    <w:rsid w:val="00D64F09"/>
    <w:rsid w:val="00D708C9"/>
    <w:rsid w:val="00D713EE"/>
    <w:rsid w:val="00D7361D"/>
    <w:rsid w:val="00D7389E"/>
    <w:rsid w:val="00D73AFE"/>
    <w:rsid w:val="00D73E6A"/>
    <w:rsid w:val="00D74150"/>
    <w:rsid w:val="00D80EBC"/>
    <w:rsid w:val="00D8122E"/>
    <w:rsid w:val="00D82E0A"/>
    <w:rsid w:val="00D84A45"/>
    <w:rsid w:val="00D85445"/>
    <w:rsid w:val="00D85872"/>
    <w:rsid w:val="00D86BB7"/>
    <w:rsid w:val="00D86FFE"/>
    <w:rsid w:val="00D915EF"/>
    <w:rsid w:val="00D92A0D"/>
    <w:rsid w:val="00D934E6"/>
    <w:rsid w:val="00D94913"/>
    <w:rsid w:val="00D97985"/>
    <w:rsid w:val="00DA0EA3"/>
    <w:rsid w:val="00DA263F"/>
    <w:rsid w:val="00DA370C"/>
    <w:rsid w:val="00DA3AE4"/>
    <w:rsid w:val="00DA63B5"/>
    <w:rsid w:val="00DB27A8"/>
    <w:rsid w:val="00DB4C8B"/>
    <w:rsid w:val="00DB57B0"/>
    <w:rsid w:val="00DC0D57"/>
    <w:rsid w:val="00DC10A1"/>
    <w:rsid w:val="00DC15DA"/>
    <w:rsid w:val="00DC377F"/>
    <w:rsid w:val="00DC5CB7"/>
    <w:rsid w:val="00DD5785"/>
    <w:rsid w:val="00DD68EB"/>
    <w:rsid w:val="00DD73A3"/>
    <w:rsid w:val="00DE2461"/>
    <w:rsid w:val="00DE32A1"/>
    <w:rsid w:val="00DE6223"/>
    <w:rsid w:val="00DE783F"/>
    <w:rsid w:val="00DE7E2C"/>
    <w:rsid w:val="00DF20B5"/>
    <w:rsid w:val="00DF2B1D"/>
    <w:rsid w:val="00DF467B"/>
    <w:rsid w:val="00DF6129"/>
    <w:rsid w:val="00DF6F8E"/>
    <w:rsid w:val="00E018BD"/>
    <w:rsid w:val="00E01E5E"/>
    <w:rsid w:val="00E04107"/>
    <w:rsid w:val="00E12F8B"/>
    <w:rsid w:val="00E15FAD"/>
    <w:rsid w:val="00E16E2F"/>
    <w:rsid w:val="00E20317"/>
    <w:rsid w:val="00E21F3C"/>
    <w:rsid w:val="00E22FCD"/>
    <w:rsid w:val="00E253F0"/>
    <w:rsid w:val="00E25DC5"/>
    <w:rsid w:val="00E26572"/>
    <w:rsid w:val="00E27E5B"/>
    <w:rsid w:val="00E33A91"/>
    <w:rsid w:val="00E35827"/>
    <w:rsid w:val="00E40424"/>
    <w:rsid w:val="00E4060D"/>
    <w:rsid w:val="00E4581F"/>
    <w:rsid w:val="00E4594B"/>
    <w:rsid w:val="00E517A8"/>
    <w:rsid w:val="00E52802"/>
    <w:rsid w:val="00E5329D"/>
    <w:rsid w:val="00E62127"/>
    <w:rsid w:val="00E62C74"/>
    <w:rsid w:val="00E631EA"/>
    <w:rsid w:val="00E65430"/>
    <w:rsid w:val="00E7170C"/>
    <w:rsid w:val="00E726CF"/>
    <w:rsid w:val="00E734A3"/>
    <w:rsid w:val="00E74374"/>
    <w:rsid w:val="00E74FB7"/>
    <w:rsid w:val="00E77AFA"/>
    <w:rsid w:val="00E80CDF"/>
    <w:rsid w:val="00E85C8C"/>
    <w:rsid w:val="00E90DCB"/>
    <w:rsid w:val="00E92042"/>
    <w:rsid w:val="00E95921"/>
    <w:rsid w:val="00E9732C"/>
    <w:rsid w:val="00E97A92"/>
    <w:rsid w:val="00EA068C"/>
    <w:rsid w:val="00EA2E97"/>
    <w:rsid w:val="00EA4CEB"/>
    <w:rsid w:val="00EA4E9E"/>
    <w:rsid w:val="00EA7306"/>
    <w:rsid w:val="00EB1CBF"/>
    <w:rsid w:val="00EB558C"/>
    <w:rsid w:val="00EB568C"/>
    <w:rsid w:val="00ED0CAB"/>
    <w:rsid w:val="00ED7261"/>
    <w:rsid w:val="00ED74BC"/>
    <w:rsid w:val="00ED74E1"/>
    <w:rsid w:val="00EE083E"/>
    <w:rsid w:val="00EE14E8"/>
    <w:rsid w:val="00EE3AE3"/>
    <w:rsid w:val="00EE61DC"/>
    <w:rsid w:val="00EF127F"/>
    <w:rsid w:val="00EF3631"/>
    <w:rsid w:val="00EF5072"/>
    <w:rsid w:val="00EF565C"/>
    <w:rsid w:val="00EF6433"/>
    <w:rsid w:val="00EF7305"/>
    <w:rsid w:val="00F0099E"/>
    <w:rsid w:val="00F039C3"/>
    <w:rsid w:val="00F069A9"/>
    <w:rsid w:val="00F10BEE"/>
    <w:rsid w:val="00F11164"/>
    <w:rsid w:val="00F12638"/>
    <w:rsid w:val="00F134DC"/>
    <w:rsid w:val="00F150C6"/>
    <w:rsid w:val="00F1577B"/>
    <w:rsid w:val="00F260AD"/>
    <w:rsid w:val="00F36D76"/>
    <w:rsid w:val="00F370C9"/>
    <w:rsid w:val="00F37C08"/>
    <w:rsid w:val="00F37CFF"/>
    <w:rsid w:val="00F44720"/>
    <w:rsid w:val="00F447BB"/>
    <w:rsid w:val="00F51A2A"/>
    <w:rsid w:val="00F5661D"/>
    <w:rsid w:val="00F607E2"/>
    <w:rsid w:val="00F6196C"/>
    <w:rsid w:val="00F636E4"/>
    <w:rsid w:val="00F6497D"/>
    <w:rsid w:val="00F7131E"/>
    <w:rsid w:val="00F7168B"/>
    <w:rsid w:val="00F71BEF"/>
    <w:rsid w:val="00F73320"/>
    <w:rsid w:val="00F745A6"/>
    <w:rsid w:val="00F75F69"/>
    <w:rsid w:val="00F76EA6"/>
    <w:rsid w:val="00F77217"/>
    <w:rsid w:val="00F81D86"/>
    <w:rsid w:val="00F846A8"/>
    <w:rsid w:val="00F84F14"/>
    <w:rsid w:val="00F92830"/>
    <w:rsid w:val="00F97844"/>
    <w:rsid w:val="00FA2D29"/>
    <w:rsid w:val="00FB44CB"/>
    <w:rsid w:val="00FB4999"/>
    <w:rsid w:val="00FB6F28"/>
    <w:rsid w:val="00FC173D"/>
    <w:rsid w:val="00FC21DD"/>
    <w:rsid w:val="00FC2786"/>
    <w:rsid w:val="00FC4B7D"/>
    <w:rsid w:val="00FD3E1B"/>
    <w:rsid w:val="00FD71F9"/>
    <w:rsid w:val="00FE0369"/>
    <w:rsid w:val="00FE634E"/>
    <w:rsid w:val="00FF1986"/>
    <w:rsid w:val="00FF1A3E"/>
    <w:rsid w:val="00FF3DEC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4"/>
    <w:rPr>
      <w:rFonts w:ascii="Times New Roman" w:eastAsia="Calibri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71D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71D24"/>
  </w:style>
  <w:style w:type="paragraph" w:styleId="a5">
    <w:name w:val="footer"/>
    <w:basedOn w:val="a"/>
    <w:link w:val="a6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D24"/>
  </w:style>
  <w:style w:type="character" w:customStyle="1" w:styleId="20">
    <w:name w:val="Заголовок 2 Знак"/>
    <w:basedOn w:val="a0"/>
    <w:link w:val="2"/>
    <w:uiPriority w:val="99"/>
    <w:rsid w:val="00071D2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basedOn w:val="a"/>
    <w:uiPriority w:val="99"/>
    <w:rsid w:val="00071D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071D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61D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aliases w:val="основной Знак,текст Знак"/>
    <w:link w:val="aa"/>
    <w:uiPriority w:val="1"/>
    <w:locked/>
    <w:rsid w:val="00CA01DA"/>
  </w:style>
  <w:style w:type="paragraph" w:styleId="aa">
    <w:name w:val="No Spacing"/>
    <w:aliases w:val="основной,текст"/>
    <w:link w:val="a9"/>
    <w:uiPriority w:val="1"/>
    <w:qFormat/>
    <w:rsid w:val="00CA01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4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5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C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rsid w:val="006C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F507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F5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autoRedefine/>
    <w:rsid w:val="00676321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bCs/>
      <w:lang w:eastAsia="en-ZA"/>
    </w:rPr>
  </w:style>
  <w:style w:type="paragraph" w:customStyle="1" w:styleId="point">
    <w:name w:val="point"/>
    <w:basedOn w:val="a"/>
    <w:rsid w:val="00676321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">
    <w:name w:val="Без интервала1"/>
    <w:rsid w:val="006763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4"/>
    <w:rPr>
      <w:rFonts w:ascii="Times New Roman" w:eastAsia="Calibri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71D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71D24"/>
  </w:style>
  <w:style w:type="paragraph" w:styleId="a5">
    <w:name w:val="footer"/>
    <w:basedOn w:val="a"/>
    <w:link w:val="a6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D24"/>
  </w:style>
  <w:style w:type="character" w:customStyle="1" w:styleId="20">
    <w:name w:val="Заголовок 2 Знак"/>
    <w:basedOn w:val="a0"/>
    <w:link w:val="2"/>
    <w:uiPriority w:val="99"/>
    <w:rsid w:val="00071D2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basedOn w:val="a"/>
    <w:uiPriority w:val="99"/>
    <w:rsid w:val="00071D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071D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61D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aliases w:val="основной Знак,текст Знак"/>
    <w:link w:val="aa"/>
    <w:uiPriority w:val="1"/>
    <w:locked/>
    <w:rsid w:val="00CA01DA"/>
  </w:style>
  <w:style w:type="paragraph" w:styleId="aa">
    <w:name w:val="No Spacing"/>
    <w:aliases w:val="основной,текст"/>
    <w:link w:val="a9"/>
    <w:uiPriority w:val="1"/>
    <w:qFormat/>
    <w:rsid w:val="00CA01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4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5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C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rsid w:val="006C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F5072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F5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autoRedefine/>
    <w:rsid w:val="00676321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bCs/>
      <w:lang w:eastAsia="en-ZA"/>
    </w:rPr>
  </w:style>
  <w:style w:type="paragraph" w:customStyle="1" w:styleId="point">
    <w:name w:val="point"/>
    <w:basedOn w:val="a"/>
    <w:rsid w:val="00676321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">
    <w:name w:val="Без интервала1"/>
    <w:rsid w:val="006763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AF67-75CD-47FB-8336-10DF2E4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1012</Words>
  <Characters>6741</Characters>
  <Application>Microsoft Office Word</Application>
  <DocSecurity>0</DocSecurity>
  <Lines>177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2022-12-13T07:37:00Z</cp:lastPrinted>
  <dcterms:created xsi:type="dcterms:W3CDTF">2022-12-13T07:33:00Z</dcterms:created>
  <dcterms:modified xsi:type="dcterms:W3CDTF">2022-12-13T14:38:00Z</dcterms:modified>
</cp:coreProperties>
</file>