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2E74E" w14:textId="3E162EAE" w:rsidR="00F06751" w:rsidRPr="001E6FA9" w:rsidRDefault="00F06751" w:rsidP="00F067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6FA9">
        <w:rPr>
          <w:rFonts w:ascii="Times New Roman" w:hAnsi="Times New Roman" w:cs="Times New Roman"/>
          <w:b/>
          <w:i/>
          <w:sz w:val="24"/>
          <w:szCs w:val="24"/>
        </w:rPr>
        <w:t xml:space="preserve">Открытие охоты </w:t>
      </w:r>
    </w:p>
    <w:p w14:paraId="03D05542" w14:textId="6808B942" w:rsidR="00F06751" w:rsidRPr="001E6FA9" w:rsidRDefault="00F06751" w:rsidP="00F067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6FA9">
        <w:rPr>
          <w:rFonts w:ascii="Times New Roman" w:hAnsi="Times New Roman" w:cs="Times New Roman"/>
          <w:b/>
          <w:i/>
          <w:sz w:val="24"/>
          <w:szCs w:val="24"/>
        </w:rPr>
        <w:t xml:space="preserve">на </w:t>
      </w:r>
      <w:r w:rsidR="001F486E">
        <w:rPr>
          <w:rFonts w:ascii="Times New Roman" w:hAnsi="Times New Roman" w:cs="Times New Roman"/>
          <w:b/>
          <w:i/>
          <w:sz w:val="24"/>
          <w:szCs w:val="24"/>
        </w:rPr>
        <w:t>водоплавающую и болотную дичь</w:t>
      </w:r>
    </w:p>
    <w:p w14:paraId="6A63881C" w14:textId="77777777" w:rsidR="00F06751" w:rsidRPr="001E6FA9" w:rsidRDefault="00F06751" w:rsidP="00F067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87A3066" w14:textId="4F6C4CCE" w:rsidR="00CD6ED0" w:rsidRPr="00CD6ED0" w:rsidRDefault="00CD6ED0" w:rsidP="0068080D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D6ED0">
        <w:rPr>
          <w:rFonts w:ascii="Times New Roman" w:hAnsi="Times New Roman"/>
          <w:i/>
          <w:sz w:val="24"/>
          <w:szCs w:val="24"/>
        </w:rPr>
        <w:t xml:space="preserve">В соответствии с Правилами охоты </w:t>
      </w:r>
      <w:r w:rsidRPr="00CD6ED0">
        <w:rPr>
          <w:rFonts w:ascii="Times New Roman" w:eastAsia="Times New Roman" w:hAnsi="Times New Roman"/>
          <w:i/>
          <w:sz w:val="24"/>
          <w:szCs w:val="24"/>
          <w:bdr w:val="none" w:sz="0" w:space="0" w:color="auto" w:frame="1"/>
          <w:lang w:eastAsia="ru-RU"/>
        </w:rPr>
        <w:t xml:space="preserve">в охотничьих хозяйствах </w:t>
      </w:r>
      <w:proofErr w:type="spellStart"/>
      <w:r w:rsidRPr="00CD6ED0">
        <w:rPr>
          <w:rFonts w:ascii="Times New Roman" w:eastAsia="Times New Roman" w:hAnsi="Times New Roman"/>
          <w:i/>
          <w:sz w:val="24"/>
          <w:szCs w:val="24"/>
          <w:bdr w:val="none" w:sz="0" w:space="0" w:color="auto" w:frame="1"/>
          <w:lang w:eastAsia="ru-RU"/>
        </w:rPr>
        <w:t>Мядельского</w:t>
      </w:r>
      <w:proofErr w:type="spellEnd"/>
      <w:r w:rsidRPr="00CD6ED0">
        <w:rPr>
          <w:rFonts w:ascii="Times New Roman" w:eastAsia="Times New Roman" w:hAnsi="Times New Roman"/>
          <w:i/>
          <w:sz w:val="24"/>
          <w:szCs w:val="24"/>
          <w:bdr w:val="none" w:sz="0" w:space="0" w:color="auto" w:frame="1"/>
          <w:lang w:eastAsia="ru-RU"/>
        </w:rPr>
        <w:t xml:space="preserve"> и </w:t>
      </w:r>
      <w:proofErr w:type="spellStart"/>
      <w:r w:rsidRPr="00CD6ED0">
        <w:rPr>
          <w:rFonts w:ascii="Times New Roman" w:eastAsia="Times New Roman" w:hAnsi="Times New Roman"/>
          <w:i/>
          <w:sz w:val="24"/>
          <w:szCs w:val="24"/>
          <w:bdr w:val="none" w:sz="0" w:space="0" w:color="auto" w:frame="1"/>
          <w:lang w:eastAsia="ru-RU"/>
        </w:rPr>
        <w:t>Вилейского</w:t>
      </w:r>
      <w:proofErr w:type="spellEnd"/>
      <w:r w:rsidRPr="00CD6ED0">
        <w:rPr>
          <w:rFonts w:ascii="Times New Roman" w:eastAsia="Times New Roman" w:hAnsi="Times New Roman"/>
          <w:i/>
          <w:sz w:val="24"/>
          <w:szCs w:val="24"/>
          <w:bdr w:val="none" w:sz="0" w:space="0" w:color="auto" w:frame="1"/>
          <w:lang w:eastAsia="ru-RU"/>
        </w:rPr>
        <w:t xml:space="preserve"> районов </w:t>
      </w:r>
      <w:r w:rsidRPr="00CD6ED0">
        <w:rPr>
          <w:rFonts w:ascii="Times New Roman" w:hAnsi="Times New Roman"/>
          <w:i/>
          <w:sz w:val="24"/>
          <w:szCs w:val="24"/>
        </w:rPr>
        <w:t xml:space="preserve">со второй субботы </w:t>
      </w:r>
      <w:r w:rsidR="001F486E">
        <w:rPr>
          <w:rFonts w:ascii="Times New Roman" w:hAnsi="Times New Roman"/>
          <w:i/>
          <w:sz w:val="24"/>
          <w:szCs w:val="24"/>
        </w:rPr>
        <w:t>августа</w:t>
      </w:r>
      <w:r w:rsidRPr="00CD6ED0">
        <w:rPr>
          <w:rFonts w:ascii="Times New Roman" w:hAnsi="Times New Roman"/>
          <w:i/>
          <w:sz w:val="24"/>
          <w:szCs w:val="24"/>
        </w:rPr>
        <w:t xml:space="preserve"> по второе воскресение </w:t>
      </w:r>
      <w:r w:rsidR="001F486E">
        <w:rPr>
          <w:rFonts w:ascii="Times New Roman" w:hAnsi="Times New Roman"/>
          <w:i/>
          <w:sz w:val="24"/>
          <w:szCs w:val="24"/>
        </w:rPr>
        <w:t>декабря</w:t>
      </w:r>
      <w:r w:rsidRPr="00CD6ED0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открывается</w:t>
      </w:r>
      <w:r w:rsidRPr="00CD6ED0">
        <w:rPr>
          <w:rFonts w:ascii="Times New Roman" w:hAnsi="Times New Roman"/>
          <w:i/>
          <w:sz w:val="24"/>
          <w:szCs w:val="24"/>
        </w:rPr>
        <w:t xml:space="preserve"> охота </w:t>
      </w:r>
      <w:r>
        <w:rPr>
          <w:rFonts w:ascii="Times New Roman" w:hAnsi="Times New Roman"/>
          <w:i/>
          <w:sz w:val="24"/>
          <w:szCs w:val="24"/>
        </w:rPr>
        <w:t xml:space="preserve">на </w:t>
      </w:r>
      <w:r w:rsidR="001F486E">
        <w:rPr>
          <w:rFonts w:ascii="Times New Roman" w:eastAsia="Times New Roman" w:hAnsi="Times New Roman"/>
          <w:i/>
          <w:sz w:val="24"/>
          <w:szCs w:val="24"/>
          <w:bdr w:val="none" w:sz="0" w:space="0" w:color="auto" w:frame="1"/>
          <w:lang w:eastAsia="ru-RU"/>
        </w:rPr>
        <w:t>дичь водоплавающую (кроме гусей) и болотную, вальдшнепа, вяхиря, голубя сизого, перепела, фазана ворону серую, сороку</w:t>
      </w:r>
      <w:r w:rsidRPr="00CD6ED0">
        <w:rPr>
          <w:rFonts w:ascii="Times New Roman" w:eastAsia="Times New Roman" w:hAnsi="Times New Roman"/>
          <w:i/>
          <w:sz w:val="24"/>
          <w:szCs w:val="24"/>
          <w:bdr w:val="none" w:sz="0" w:space="0" w:color="auto" w:frame="1"/>
          <w:lang w:eastAsia="ru-RU"/>
        </w:rPr>
        <w:t>.</w:t>
      </w:r>
    </w:p>
    <w:p w14:paraId="1B155480" w14:textId="77777777" w:rsidR="004A0A7F" w:rsidRDefault="004A0A7F" w:rsidP="0068080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7E43719" w14:textId="7BB5D8FE" w:rsidR="00F06751" w:rsidRDefault="004A0A7F" w:rsidP="0068080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70F47D1F" wp14:editId="0E7D65C4">
            <wp:extent cx="5940425" cy="29292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2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C43DB" w14:textId="77777777" w:rsidR="001E6FA9" w:rsidRDefault="001E6FA9" w:rsidP="0068080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922B03F" w14:textId="3A4662CD" w:rsidR="00F06751" w:rsidRPr="001F486E" w:rsidRDefault="00CD6ED0" w:rsidP="0068080D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>К добыче р</w:t>
      </w:r>
      <w:r w:rsidR="00F06751" w:rsidRPr="001E6FA9">
        <w:rPr>
          <w:rFonts w:ascii="Times New Roman" w:hAnsi="Times New Roman" w:cs="Times New Roman"/>
          <w:i/>
          <w:sz w:val="24"/>
          <w:szCs w:val="24"/>
        </w:rPr>
        <w:t>азрешен</w:t>
      </w:r>
      <w:r>
        <w:rPr>
          <w:rFonts w:ascii="Times New Roman" w:hAnsi="Times New Roman" w:cs="Times New Roman"/>
          <w:i/>
          <w:sz w:val="24"/>
          <w:szCs w:val="24"/>
        </w:rPr>
        <w:t>ы</w:t>
      </w:r>
      <w:r w:rsidR="00F06751" w:rsidRPr="001E6F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486E">
        <w:rPr>
          <w:rFonts w:ascii="Times New Roman" w:eastAsia="Times New Roman" w:hAnsi="Times New Roman"/>
          <w:i/>
          <w:sz w:val="24"/>
          <w:szCs w:val="24"/>
          <w:bdr w:val="none" w:sz="0" w:space="0" w:color="auto" w:frame="1"/>
          <w:lang w:eastAsia="ru-RU"/>
        </w:rPr>
        <w:t>животные любого пола и возраста</w:t>
      </w:r>
      <w:r w:rsidRPr="00CD6ED0">
        <w:rPr>
          <w:rFonts w:ascii="Times New Roman" w:eastAsia="Times New Roman" w:hAnsi="Times New Roman"/>
          <w:i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CD6ED0">
        <w:rPr>
          <w:rFonts w:ascii="Times New Roman" w:eastAsia="Times New Roman" w:hAnsi="Times New Roman"/>
          <w:i/>
          <w:sz w:val="24"/>
          <w:szCs w:val="24"/>
          <w:lang w:eastAsia="ru-RU"/>
        </w:rPr>
        <w:t>Охота разрешена</w:t>
      </w:r>
      <w:r w:rsidR="001F486E" w:rsidRPr="001F486E">
        <w:rPr>
          <w:rFonts w:ascii="Times New Roman" w:hAnsi="Times New Roman"/>
          <w:i/>
          <w:sz w:val="24"/>
          <w:szCs w:val="24"/>
        </w:rPr>
        <w:t xml:space="preserve"> </w:t>
      </w:r>
      <w:r w:rsidR="001F486E" w:rsidRPr="00CD6ED0">
        <w:rPr>
          <w:rFonts w:ascii="Times New Roman" w:hAnsi="Times New Roman"/>
          <w:i/>
          <w:sz w:val="24"/>
          <w:szCs w:val="24"/>
        </w:rPr>
        <w:t>в светлое время суток,</w:t>
      </w:r>
      <w:r w:rsidRPr="00CD6ED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CD6ED0">
        <w:rPr>
          <w:rFonts w:ascii="Times New Roman" w:hAnsi="Times New Roman"/>
          <w:i/>
          <w:sz w:val="24"/>
          <w:szCs w:val="24"/>
        </w:rPr>
        <w:t>из засады</w:t>
      </w:r>
      <w:r w:rsidR="001F486E">
        <w:rPr>
          <w:rFonts w:ascii="Times New Roman" w:hAnsi="Times New Roman"/>
          <w:i/>
          <w:sz w:val="24"/>
          <w:szCs w:val="24"/>
        </w:rPr>
        <w:t>, с подхода, с подъезда с маломерных судов</w:t>
      </w:r>
      <w:r w:rsidRPr="00CD6ED0">
        <w:rPr>
          <w:rFonts w:ascii="Times New Roman" w:hAnsi="Times New Roman"/>
          <w:i/>
          <w:sz w:val="24"/>
          <w:szCs w:val="24"/>
        </w:rPr>
        <w:t xml:space="preserve">. </w:t>
      </w:r>
    </w:p>
    <w:p w14:paraId="2B517090" w14:textId="3CCF9249" w:rsidR="006D6876" w:rsidRDefault="00F06751" w:rsidP="0068080D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6D6876">
        <w:rPr>
          <w:rFonts w:ascii="Times New Roman" w:hAnsi="Times New Roman" w:cs="Times New Roman"/>
          <w:i/>
          <w:sz w:val="24"/>
          <w:szCs w:val="24"/>
        </w:rPr>
        <w:t xml:space="preserve">Разрешенные орудия охоты: </w:t>
      </w:r>
      <w:r w:rsidR="006D6876" w:rsidRPr="006D6876">
        <w:rPr>
          <w:rFonts w:ascii="Times New Roman" w:hAnsi="Times New Roman"/>
          <w:i/>
          <w:sz w:val="24"/>
          <w:szCs w:val="24"/>
        </w:rPr>
        <w:t xml:space="preserve">гладкоствольное охотничье оружие и патроны, снаряжённые дробью, </w:t>
      </w:r>
      <w:r w:rsidR="001F486E">
        <w:rPr>
          <w:rFonts w:ascii="Times New Roman" w:hAnsi="Times New Roman"/>
          <w:i/>
          <w:sz w:val="24"/>
          <w:szCs w:val="24"/>
        </w:rPr>
        <w:t xml:space="preserve">охотничьи собаки: все группы, кроме гончих и борзых, маломерные суда без двигателя или с неработающим двигателем. </w:t>
      </w:r>
    </w:p>
    <w:p w14:paraId="49F62938" w14:textId="0859B3AE" w:rsidR="001E6FA9" w:rsidRPr="006D6876" w:rsidRDefault="001E6FA9" w:rsidP="006808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272E27"/>
          <w:sz w:val="24"/>
          <w:szCs w:val="24"/>
          <w:lang w:eastAsia="ru-RU"/>
        </w:rPr>
      </w:pPr>
      <w:bookmarkStart w:id="0" w:name="_GoBack"/>
      <w:bookmarkEnd w:id="0"/>
      <w:r w:rsidRPr="001E6FA9">
        <w:rPr>
          <w:rFonts w:ascii="Times New Roman" w:hAnsi="Times New Roman"/>
          <w:i/>
          <w:sz w:val="24"/>
          <w:szCs w:val="24"/>
        </w:rPr>
        <w:t xml:space="preserve">Следует также напомнить о том, что за нарушение правил охоты предусмотрена административная ответственность в виде штрафа в размере до </w:t>
      </w:r>
      <w:r w:rsidR="00EA7D04">
        <w:rPr>
          <w:rFonts w:ascii="Times New Roman" w:hAnsi="Times New Roman"/>
          <w:i/>
          <w:sz w:val="24"/>
          <w:szCs w:val="24"/>
        </w:rPr>
        <w:t>3</w:t>
      </w:r>
      <w:r w:rsidRPr="001E6FA9">
        <w:rPr>
          <w:rFonts w:ascii="Times New Roman" w:hAnsi="Times New Roman"/>
          <w:i/>
          <w:sz w:val="24"/>
          <w:szCs w:val="24"/>
        </w:rPr>
        <w:t xml:space="preserve">0 базовых величин (для физического лица) с конфискацией орудий охоты, или без конфискации с лишением специального права. В случае, если сумма вреда, причиненного окружающей среде в результате незаконного изъятия или уничтожения диких животных, превысит 100 базовых величин, </w:t>
      </w:r>
      <w:r w:rsidR="0011620D">
        <w:rPr>
          <w:rFonts w:ascii="Times New Roman" w:hAnsi="Times New Roman"/>
          <w:i/>
          <w:sz w:val="24"/>
          <w:szCs w:val="24"/>
        </w:rPr>
        <w:t>предусмотрена</w:t>
      </w:r>
      <w:r w:rsidRPr="001E6FA9">
        <w:rPr>
          <w:rFonts w:ascii="Times New Roman" w:hAnsi="Times New Roman"/>
          <w:i/>
          <w:sz w:val="24"/>
          <w:szCs w:val="24"/>
        </w:rPr>
        <w:t xml:space="preserve"> уголовная ответственность.</w:t>
      </w:r>
      <w:r w:rsidRPr="001E6FA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D906D7F" w14:textId="77777777" w:rsidR="006D6876" w:rsidRDefault="001E6FA9" w:rsidP="0068080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6FA9">
        <w:rPr>
          <w:rFonts w:ascii="Times New Roman" w:hAnsi="Times New Roman" w:cs="Times New Roman"/>
          <w:i/>
          <w:sz w:val="24"/>
          <w:szCs w:val="24"/>
        </w:rPr>
        <w:t>Обращаем особое внимание на обязательность соблюдения охотниками правил безопасности охоты!</w:t>
      </w:r>
    </w:p>
    <w:p w14:paraId="1B07D87F" w14:textId="4F9B1B9F" w:rsidR="002B3557" w:rsidRPr="006D6876" w:rsidRDefault="006D6876" w:rsidP="0068080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6876">
        <w:rPr>
          <w:rFonts w:ascii="Times New Roman" w:eastAsia="Times New Roman" w:hAnsi="Times New Roman" w:cs="Times New Roman"/>
          <w:i/>
          <w:color w:val="272E27"/>
          <w:sz w:val="24"/>
          <w:szCs w:val="24"/>
          <w:bdr w:val="none" w:sz="0" w:space="0" w:color="auto" w:frame="1"/>
          <w:lang w:eastAsia="ru-RU"/>
        </w:rPr>
        <w:t>Ни пуха, ни пера уважаемые охотники!</w:t>
      </w:r>
    </w:p>
    <w:p w14:paraId="17093796" w14:textId="34D6E884" w:rsidR="00F06751" w:rsidRPr="001E6FA9" w:rsidRDefault="0011620D" w:rsidP="004A0A7F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Мядельская МРИ</w:t>
      </w:r>
    </w:p>
    <w:sectPr w:rsidR="00F06751" w:rsidRPr="001E6FA9" w:rsidSect="004A0A7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EC0"/>
    <w:rsid w:val="0011620D"/>
    <w:rsid w:val="001E6FA9"/>
    <w:rsid w:val="001F486E"/>
    <w:rsid w:val="004704C8"/>
    <w:rsid w:val="004A0A7F"/>
    <w:rsid w:val="005020B0"/>
    <w:rsid w:val="0068080D"/>
    <w:rsid w:val="006D6876"/>
    <w:rsid w:val="00B5747C"/>
    <w:rsid w:val="00CB1EC0"/>
    <w:rsid w:val="00CD6ED0"/>
    <w:rsid w:val="00EA7D04"/>
    <w:rsid w:val="00F0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8336D"/>
  <w15:docId w15:val="{7004C17C-3B69-47F9-8746-E730E362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6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6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7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</cp:revision>
  <cp:lastPrinted>2023-03-07T05:31:00Z</cp:lastPrinted>
  <dcterms:created xsi:type="dcterms:W3CDTF">2023-08-08T16:16:00Z</dcterms:created>
  <dcterms:modified xsi:type="dcterms:W3CDTF">2023-08-08T16:16:00Z</dcterms:modified>
</cp:coreProperties>
</file>