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58" w:rsidRPr="00582558" w:rsidRDefault="00582558" w:rsidP="00582558">
      <w:pPr>
        <w:jc w:val="center"/>
        <w:rPr>
          <w:rFonts w:ascii="Times New Roman" w:hAnsi="Times New Roman" w:cs="Times New Roman"/>
          <w:b/>
          <w:i/>
          <w:sz w:val="28"/>
          <w:szCs w:val="28"/>
        </w:rPr>
      </w:pPr>
      <w:r>
        <w:rPr>
          <w:rFonts w:ascii="Times New Roman" w:hAnsi="Times New Roman" w:cs="Times New Roman"/>
          <w:b/>
          <w:i/>
          <w:sz w:val="28"/>
          <w:szCs w:val="28"/>
        </w:rPr>
        <w:t>Проектная заявка</w:t>
      </w:r>
    </w:p>
    <w:p w:rsidR="00582558" w:rsidRDefault="00582558" w:rsidP="00582558">
      <w:pPr>
        <w:jc w:val="center"/>
        <w:rPr>
          <w:rFonts w:ascii="Times New Roman" w:hAnsi="Times New Roman" w:cs="Times New Roman"/>
          <w:b/>
          <w:i/>
          <w:sz w:val="28"/>
          <w:szCs w:val="28"/>
        </w:rPr>
      </w:pPr>
      <w:r w:rsidRPr="00582558">
        <w:rPr>
          <w:rFonts w:ascii="Times New Roman" w:hAnsi="Times New Roman" w:cs="Times New Roman"/>
          <w:b/>
          <w:i/>
          <w:sz w:val="28"/>
          <w:szCs w:val="28"/>
        </w:rPr>
        <w:t xml:space="preserve">государственного учреждения образования </w:t>
      </w:r>
    </w:p>
    <w:p w:rsidR="00582558" w:rsidRDefault="00582558" w:rsidP="00582558">
      <w:pPr>
        <w:jc w:val="center"/>
        <w:rPr>
          <w:rFonts w:ascii="Times New Roman" w:hAnsi="Times New Roman" w:cs="Times New Roman"/>
          <w:b/>
          <w:i/>
          <w:sz w:val="28"/>
          <w:szCs w:val="28"/>
        </w:rPr>
      </w:pPr>
      <w:r w:rsidRPr="00582558">
        <w:rPr>
          <w:rFonts w:ascii="Times New Roman" w:hAnsi="Times New Roman" w:cs="Times New Roman"/>
          <w:b/>
          <w:i/>
          <w:sz w:val="28"/>
          <w:szCs w:val="28"/>
        </w:rPr>
        <w:t xml:space="preserve">«Вилейский районный центр </w:t>
      </w:r>
    </w:p>
    <w:p w:rsidR="00F258C8" w:rsidRPr="00582558" w:rsidRDefault="00582558" w:rsidP="00582558">
      <w:pPr>
        <w:jc w:val="center"/>
        <w:rPr>
          <w:rFonts w:ascii="Times New Roman" w:hAnsi="Times New Roman" w:cs="Times New Roman"/>
          <w:b/>
          <w:i/>
          <w:sz w:val="28"/>
          <w:szCs w:val="28"/>
        </w:rPr>
      </w:pPr>
      <w:r w:rsidRPr="00582558">
        <w:rPr>
          <w:rFonts w:ascii="Times New Roman" w:hAnsi="Times New Roman" w:cs="Times New Roman"/>
          <w:b/>
          <w:i/>
          <w:sz w:val="28"/>
          <w:szCs w:val="28"/>
        </w:rPr>
        <w:t>дополнительного образования детей и молодежи»</w:t>
      </w:r>
    </w:p>
    <w:p w:rsidR="00786D2E" w:rsidRPr="00582558" w:rsidRDefault="00786D2E" w:rsidP="00F258C8">
      <w:pPr>
        <w:jc w:val="both"/>
        <w:rPr>
          <w:rFonts w:ascii="Times New Roman" w:hAnsi="Times New Roman" w:cs="Times New Roman"/>
          <w:b/>
          <w:i/>
          <w:sz w:val="28"/>
          <w:szCs w:val="28"/>
        </w:rPr>
      </w:pPr>
    </w:p>
    <w:tbl>
      <w:tblPr>
        <w:tblStyle w:val="a4"/>
        <w:tblW w:w="0" w:type="auto"/>
        <w:tblLook w:val="04A0" w:firstRow="1" w:lastRow="0" w:firstColumn="1" w:lastColumn="0" w:noHBand="0" w:noVBand="1"/>
      </w:tblPr>
      <w:tblGrid>
        <w:gridCol w:w="4785"/>
        <w:gridCol w:w="4786"/>
      </w:tblGrid>
      <w:tr w:rsidR="00F258C8" w:rsidTr="00F258C8">
        <w:tc>
          <w:tcPr>
            <w:tcW w:w="9571" w:type="dxa"/>
            <w:gridSpan w:val="2"/>
          </w:tcPr>
          <w:p w:rsidR="00F258C8" w:rsidRPr="00F258C8" w:rsidRDefault="009A302A" w:rsidP="009A302A">
            <w:pPr>
              <w:pStyle w:val="a3"/>
              <w:numPr>
                <w:ilvl w:val="0"/>
                <w:numId w:val="4"/>
              </w:numPr>
              <w:tabs>
                <w:tab w:val="left" w:pos="284"/>
              </w:tabs>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Наименование проекта: </w:t>
            </w:r>
            <w:r w:rsidRPr="009A302A">
              <w:rPr>
                <w:rFonts w:ascii="Times New Roman" w:hAnsi="Times New Roman" w:cs="Times New Roman"/>
                <w:sz w:val="28"/>
                <w:szCs w:val="28"/>
              </w:rPr>
              <w:t xml:space="preserve">«Организация работы с детьми и молодежью по развитию  </w:t>
            </w:r>
            <w:r w:rsidRPr="009A302A">
              <w:rPr>
                <w:rFonts w:ascii="Times New Roman" w:hAnsi="Times New Roman" w:cs="Times New Roman"/>
                <w:sz w:val="28"/>
                <w:szCs w:val="28"/>
                <w:lang w:val="en-US"/>
              </w:rPr>
              <w:t>STEAM</w:t>
            </w:r>
            <w:r w:rsidRPr="009A302A">
              <w:rPr>
                <w:rFonts w:ascii="Times New Roman" w:hAnsi="Times New Roman" w:cs="Times New Roman"/>
                <w:sz w:val="28"/>
                <w:szCs w:val="28"/>
              </w:rPr>
              <w:t>-образования и популяризации  научных знаний в государственном учреждении образования «Вилейский районный центр дополнительного образования детей и молодежи»</w:t>
            </w:r>
          </w:p>
        </w:tc>
      </w:tr>
      <w:tr w:rsidR="003E6D2B" w:rsidRPr="00804635" w:rsidTr="00F258C8">
        <w:tc>
          <w:tcPr>
            <w:tcW w:w="9571" w:type="dxa"/>
            <w:gridSpan w:val="2"/>
          </w:tcPr>
          <w:p w:rsidR="003E6D2B" w:rsidRPr="009C5014" w:rsidRDefault="003E6D2B" w:rsidP="009C5014">
            <w:pPr>
              <w:pStyle w:val="a3"/>
              <w:numPr>
                <w:ilvl w:val="0"/>
                <w:numId w:val="11"/>
              </w:numPr>
              <w:tabs>
                <w:tab w:val="left" w:pos="284"/>
              </w:tabs>
              <w:ind w:left="0" w:firstLine="0"/>
              <w:jc w:val="both"/>
              <w:rPr>
                <w:rFonts w:ascii="Times New Roman" w:hAnsi="Times New Roman" w:cs="Times New Roman"/>
                <w:b/>
                <w:color w:val="FF0000"/>
                <w:sz w:val="28"/>
                <w:szCs w:val="28"/>
                <w:lang w:val="en-US"/>
              </w:rPr>
            </w:pPr>
            <w:r w:rsidRPr="009C5014">
              <w:rPr>
                <w:rFonts w:ascii="Times New Roman" w:hAnsi="Times New Roman" w:cs="Times New Roman"/>
                <w:b/>
                <w:color w:val="FF0000"/>
                <w:sz w:val="28"/>
                <w:szCs w:val="28"/>
                <w:lang w:val="en-US"/>
              </w:rPr>
              <w:t xml:space="preserve">Project title: </w:t>
            </w:r>
            <w:r w:rsidR="009A302A" w:rsidRPr="008D505D">
              <w:rPr>
                <w:rFonts w:ascii="Times New Roman" w:hAnsi="Times New Roman" w:cs="Times New Roman"/>
                <w:color w:val="FF0000"/>
                <w:sz w:val="28"/>
                <w:szCs w:val="28"/>
                <w:lang w:val="en-US"/>
              </w:rPr>
              <w:t>“O</w:t>
            </w:r>
            <w:r w:rsidR="009A302A" w:rsidRPr="009A302A">
              <w:rPr>
                <w:rFonts w:ascii="Times New Roman" w:hAnsi="Times New Roman" w:cs="Times New Roman"/>
                <w:color w:val="FF0000"/>
                <w:sz w:val="28"/>
                <w:szCs w:val="28"/>
                <w:lang w:val="en-US"/>
              </w:rPr>
              <w:t xml:space="preserve">rganization of work with children and young people on the development of STEAM-education and popularization of scientific knowledge </w:t>
            </w:r>
            <w:r w:rsidR="006D5E13" w:rsidRPr="006D5E13">
              <w:rPr>
                <w:rFonts w:ascii="Times New Roman" w:hAnsi="Times New Roman" w:cs="Times New Roman"/>
                <w:color w:val="FF0000"/>
                <w:sz w:val="28"/>
                <w:szCs w:val="28"/>
                <w:lang w:val="en-US"/>
              </w:rPr>
              <w:t>in the state educational establishment  «</w:t>
            </w:r>
            <w:proofErr w:type="spellStart"/>
            <w:r w:rsidR="006D5E13" w:rsidRPr="006D5E13">
              <w:rPr>
                <w:rFonts w:ascii="Times New Roman" w:hAnsi="Times New Roman" w:cs="Times New Roman"/>
                <w:color w:val="FF0000"/>
                <w:sz w:val="28"/>
                <w:szCs w:val="28"/>
                <w:lang w:val="en-US"/>
              </w:rPr>
              <w:t>Vileyka</w:t>
            </w:r>
            <w:proofErr w:type="spellEnd"/>
            <w:r w:rsidR="006D5E13" w:rsidRPr="006D5E13">
              <w:rPr>
                <w:rFonts w:ascii="Times New Roman" w:hAnsi="Times New Roman" w:cs="Times New Roman"/>
                <w:color w:val="FF0000"/>
                <w:sz w:val="28"/>
                <w:szCs w:val="28"/>
                <w:lang w:val="en-US"/>
              </w:rPr>
              <w:t xml:space="preserve"> District Centre of Supplementary Education of Children and Youth»</w:t>
            </w:r>
          </w:p>
        </w:tc>
      </w:tr>
      <w:tr w:rsidR="00F258C8" w:rsidTr="00F258C8">
        <w:tc>
          <w:tcPr>
            <w:tcW w:w="9571" w:type="dxa"/>
            <w:gridSpan w:val="2"/>
          </w:tcPr>
          <w:p w:rsidR="00F258C8" w:rsidRPr="009C5014" w:rsidRDefault="00F258C8" w:rsidP="009C5014">
            <w:pPr>
              <w:pStyle w:val="a3"/>
              <w:numPr>
                <w:ilvl w:val="0"/>
                <w:numId w:val="11"/>
              </w:numPr>
              <w:tabs>
                <w:tab w:val="left" w:pos="284"/>
              </w:tabs>
              <w:ind w:left="0" w:firstLine="0"/>
              <w:rPr>
                <w:rFonts w:ascii="Times New Roman" w:hAnsi="Times New Roman" w:cs="Times New Roman"/>
                <w:b/>
                <w:sz w:val="28"/>
                <w:szCs w:val="28"/>
              </w:rPr>
            </w:pPr>
            <w:r w:rsidRPr="009C5014">
              <w:rPr>
                <w:rFonts w:ascii="Times New Roman" w:hAnsi="Times New Roman" w:cs="Times New Roman"/>
                <w:b/>
                <w:sz w:val="28"/>
                <w:szCs w:val="28"/>
              </w:rPr>
              <w:t>Срок реализации проекта:</w:t>
            </w:r>
            <w:r w:rsidRPr="009C5014">
              <w:rPr>
                <w:rFonts w:ascii="Times New Roman" w:hAnsi="Times New Roman" w:cs="Times New Roman"/>
                <w:sz w:val="28"/>
                <w:szCs w:val="28"/>
              </w:rPr>
              <w:t xml:space="preserve"> 2019</w:t>
            </w:r>
            <w:r w:rsidR="00B01DDF">
              <w:rPr>
                <w:rFonts w:ascii="Times New Roman" w:hAnsi="Times New Roman" w:cs="Times New Roman"/>
                <w:sz w:val="28"/>
                <w:szCs w:val="28"/>
              </w:rPr>
              <w:t>-2021</w:t>
            </w:r>
            <w:r w:rsidRPr="009C5014">
              <w:rPr>
                <w:rFonts w:ascii="Times New Roman" w:hAnsi="Times New Roman" w:cs="Times New Roman"/>
                <w:sz w:val="28"/>
                <w:szCs w:val="28"/>
              </w:rPr>
              <w:t xml:space="preserve"> г.</w:t>
            </w:r>
          </w:p>
        </w:tc>
      </w:tr>
      <w:tr w:rsidR="009C5014" w:rsidTr="00F258C8">
        <w:tc>
          <w:tcPr>
            <w:tcW w:w="9571" w:type="dxa"/>
            <w:gridSpan w:val="2"/>
          </w:tcPr>
          <w:p w:rsidR="009C5014" w:rsidRPr="009C5014" w:rsidRDefault="009C5014" w:rsidP="009C5014">
            <w:pPr>
              <w:pStyle w:val="a3"/>
              <w:numPr>
                <w:ilvl w:val="0"/>
                <w:numId w:val="15"/>
              </w:numPr>
              <w:tabs>
                <w:tab w:val="left" w:pos="0"/>
                <w:tab w:val="left" w:pos="284"/>
              </w:tabs>
              <w:ind w:left="0" w:firstLine="0"/>
              <w:rPr>
                <w:rFonts w:ascii="Times New Roman" w:hAnsi="Times New Roman" w:cs="Times New Roman"/>
                <w:b/>
                <w:color w:val="FF0000"/>
                <w:sz w:val="28"/>
                <w:szCs w:val="28"/>
              </w:rPr>
            </w:pPr>
            <w:proofErr w:type="spellStart"/>
            <w:r w:rsidRPr="009C5014">
              <w:rPr>
                <w:rFonts w:ascii="Times New Roman" w:hAnsi="Times New Roman" w:cs="Times New Roman"/>
                <w:b/>
                <w:color w:val="FF0000"/>
                <w:sz w:val="28"/>
                <w:szCs w:val="28"/>
              </w:rPr>
              <w:t>Project</w:t>
            </w:r>
            <w:proofErr w:type="spellEnd"/>
            <w:r w:rsidRPr="009C5014">
              <w:rPr>
                <w:rFonts w:ascii="Times New Roman" w:hAnsi="Times New Roman" w:cs="Times New Roman"/>
                <w:b/>
                <w:color w:val="FF0000"/>
                <w:sz w:val="28"/>
                <w:szCs w:val="28"/>
              </w:rPr>
              <w:t xml:space="preserve"> </w:t>
            </w:r>
            <w:proofErr w:type="spellStart"/>
            <w:r w:rsidRPr="009C5014">
              <w:rPr>
                <w:rFonts w:ascii="Times New Roman" w:hAnsi="Times New Roman" w:cs="Times New Roman"/>
                <w:b/>
                <w:color w:val="FF0000"/>
                <w:sz w:val="28"/>
                <w:szCs w:val="28"/>
              </w:rPr>
              <w:t>implementation</w:t>
            </w:r>
            <w:proofErr w:type="spellEnd"/>
            <w:r w:rsidRPr="009C5014">
              <w:rPr>
                <w:rFonts w:ascii="Times New Roman" w:hAnsi="Times New Roman" w:cs="Times New Roman"/>
                <w:b/>
                <w:color w:val="FF0000"/>
                <w:sz w:val="28"/>
                <w:szCs w:val="28"/>
              </w:rPr>
              <w:t xml:space="preserve"> </w:t>
            </w:r>
            <w:proofErr w:type="spellStart"/>
            <w:r w:rsidRPr="009C5014">
              <w:rPr>
                <w:rFonts w:ascii="Times New Roman" w:hAnsi="Times New Roman" w:cs="Times New Roman"/>
                <w:b/>
                <w:color w:val="FF0000"/>
                <w:sz w:val="28"/>
                <w:szCs w:val="28"/>
              </w:rPr>
              <w:t>period</w:t>
            </w:r>
            <w:proofErr w:type="spellEnd"/>
            <w:r w:rsidRPr="009C5014">
              <w:rPr>
                <w:rFonts w:ascii="Times New Roman" w:hAnsi="Times New Roman" w:cs="Times New Roman"/>
                <w:b/>
                <w:color w:val="FF0000"/>
                <w:sz w:val="28"/>
                <w:szCs w:val="28"/>
              </w:rPr>
              <w:t xml:space="preserve">: </w:t>
            </w:r>
            <w:r w:rsidRPr="001B778F">
              <w:rPr>
                <w:rFonts w:ascii="Times New Roman" w:hAnsi="Times New Roman" w:cs="Times New Roman"/>
                <w:color w:val="FF0000"/>
                <w:sz w:val="28"/>
                <w:szCs w:val="28"/>
              </w:rPr>
              <w:t>2019</w:t>
            </w:r>
            <w:r w:rsidR="00B01DDF">
              <w:rPr>
                <w:rFonts w:ascii="Times New Roman" w:hAnsi="Times New Roman" w:cs="Times New Roman"/>
                <w:color w:val="FF0000"/>
                <w:sz w:val="28"/>
                <w:szCs w:val="28"/>
              </w:rPr>
              <w:t>-2021</w:t>
            </w:r>
            <w:r w:rsidRPr="001B778F">
              <w:rPr>
                <w:rFonts w:ascii="Times New Roman" w:hAnsi="Times New Roman" w:cs="Times New Roman"/>
                <w:color w:val="FF0000"/>
                <w:sz w:val="28"/>
                <w:szCs w:val="28"/>
              </w:rPr>
              <w:t>.</w:t>
            </w:r>
          </w:p>
        </w:tc>
      </w:tr>
      <w:tr w:rsidR="00F258C8" w:rsidRPr="006D5E13" w:rsidTr="00F258C8">
        <w:tc>
          <w:tcPr>
            <w:tcW w:w="9571" w:type="dxa"/>
            <w:gridSpan w:val="2"/>
          </w:tcPr>
          <w:p w:rsidR="00F258C8" w:rsidRPr="006D5E13" w:rsidRDefault="00F258C8" w:rsidP="009A302A">
            <w:pPr>
              <w:pStyle w:val="a3"/>
              <w:numPr>
                <w:ilvl w:val="0"/>
                <w:numId w:val="15"/>
              </w:numPr>
              <w:tabs>
                <w:tab w:val="left" w:pos="284"/>
              </w:tabs>
              <w:ind w:left="0" w:firstLine="0"/>
              <w:jc w:val="both"/>
              <w:rPr>
                <w:rFonts w:ascii="Times New Roman" w:hAnsi="Times New Roman" w:cs="Times New Roman"/>
                <w:b/>
                <w:sz w:val="28"/>
                <w:szCs w:val="28"/>
              </w:rPr>
            </w:pPr>
            <w:r w:rsidRPr="00F258C8">
              <w:rPr>
                <w:rFonts w:ascii="Times New Roman" w:hAnsi="Times New Roman" w:cs="Times New Roman"/>
                <w:b/>
                <w:sz w:val="28"/>
                <w:szCs w:val="28"/>
              </w:rPr>
              <w:t>Организация</w:t>
            </w:r>
            <w:r w:rsidRPr="006D5E13">
              <w:rPr>
                <w:rFonts w:ascii="Times New Roman" w:hAnsi="Times New Roman" w:cs="Times New Roman"/>
                <w:b/>
                <w:sz w:val="28"/>
                <w:szCs w:val="28"/>
              </w:rPr>
              <w:t>-</w:t>
            </w:r>
            <w:r w:rsidRPr="00F258C8">
              <w:rPr>
                <w:rFonts w:ascii="Times New Roman" w:hAnsi="Times New Roman" w:cs="Times New Roman"/>
                <w:b/>
                <w:sz w:val="28"/>
                <w:szCs w:val="28"/>
              </w:rPr>
              <w:t>заявитель</w:t>
            </w:r>
            <w:r w:rsidRPr="006D5E13">
              <w:rPr>
                <w:rFonts w:ascii="Times New Roman" w:hAnsi="Times New Roman" w:cs="Times New Roman"/>
                <w:b/>
                <w:sz w:val="28"/>
                <w:szCs w:val="28"/>
              </w:rPr>
              <w:t xml:space="preserve">, </w:t>
            </w:r>
            <w:r w:rsidRPr="00F258C8">
              <w:rPr>
                <w:rFonts w:ascii="Times New Roman" w:hAnsi="Times New Roman" w:cs="Times New Roman"/>
                <w:b/>
                <w:sz w:val="28"/>
                <w:szCs w:val="28"/>
              </w:rPr>
              <w:t>предлагающая</w:t>
            </w:r>
            <w:r w:rsidRPr="006D5E13">
              <w:rPr>
                <w:rFonts w:ascii="Times New Roman" w:hAnsi="Times New Roman" w:cs="Times New Roman"/>
                <w:b/>
                <w:sz w:val="28"/>
                <w:szCs w:val="28"/>
              </w:rPr>
              <w:t xml:space="preserve"> </w:t>
            </w:r>
            <w:r w:rsidRPr="00F258C8">
              <w:rPr>
                <w:rFonts w:ascii="Times New Roman" w:hAnsi="Times New Roman" w:cs="Times New Roman"/>
                <w:b/>
                <w:sz w:val="28"/>
                <w:szCs w:val="28"/>
              </w:rPr>
              <w:t>проект</w:t>
            </w:r>
            <w:r w:rsidRPr="006D5E13">
              <w:rPr>
                <w:rFonts w:ascii="Times New Roman" w:hAnsi="Times New Roman" w:cs="Times New Roman"/>
                <w:b/>
                <w:sz w:val="28"/>
                <w:szCs w:val="28"/>
              </w:rPr>
              <w:t xml:space="preserve">: </w:t>
            </w:r>
            <w:r w:rsidR="009A302A" w:rsidRPr="009A302A">
              <w:rPr>
                <w:rFonts w:ascii="Times New Roman" w:hAnsi="Times New Roman" w:cs="Times New Roman"/>
                <w:sz w:val="28"/>
                <w:szCs w:val="28"/>
              </w:rPr>
              <w:t>государственное учреждение образования</w:t>
            </w:r>
            <w:r w:rsidR="009A302A">
              <w:rPr>
                <w:rFonts w:ascii="Times New Roman" w:hAnsi="Times New Roman" w:cs="Times New Roman"/>
                <w:sz w:val="28"/>
                <w:szCs w:val="28"/>
              </w:rPr>
              <w:t xml:space="preserve"> </w:t>
            </w:r>
            <w:r w:rsidR="009A302A" w:rsidRPr="009A302A">
              <w:rPr>
                <w:rFonts w:ascii="Times New Roman" w:hAnsi="Times New Roman" w:cs="Times New Roman"/>
                <w:sz w:val="28"/>
                <w:szCs w:val="28"/>
              </w:rPr>
              <w:t>«Вилейский районный центр дополнительного образования детей и молодежи»</w:t>
            </w:r>
            <w:r w:rsidR="009A302A">
              <w:rPr>
                <w:rFonts w:ascii="Times New Roman" w:hAnsi="Times New Roman" w:cs="Times New Roman"/>
                <w:sz w:val="28"/>
                <w:szCs w:val="28"/>
              </w:rPr>
              <w:t>.</w:t>
            </w:r>
          </w:p>
        </w:tc>
      </w:tr>
      <w:tr w:rsidR="009C5014" w:rsidRPr="00804635" w:rsidTr="00F258C8">
        <w:tc>
          <w:tcPr>
            <w:tcW w:w="9571" w:type="dxa"/>
            <w:gridSpan w:val="2"/>
          </w:tcPr>
          <w:p w:rsidR="009C5014" w:rsidRPr="00A4755E" w:rsidRDefault="009C5014" w:rsidP="006D5E13">
            <w:pPr>
              <w:pStyle w:val="a3"/>
              <w:numPr>
                <w:ilvl w:val="0"/>
                <w:numId w:val="11"/>
              </w:numPr>
              <w:tabs>
                <w:tab w:val="left" w:pos="0"/>
                <w:tab w:val="left" w:pos="284"/>
              </w:tabs>
              <w:ind w:left="0" w:firstLine="0"/>
              <w:jc w:val="both"/>
              <w:rPr>
                <w:rFonts w:ascii="Times New Roman" w:hAnsi="Times New Roman" w:cs="Times New Roman"/>
                <w:b/>
                <w:color w:val="FF0000"/>
                <w:sz w:val="28"/>
                <w:szCs w:val="28"/>
                <w:lang w:val="en-US"/>
              </w:rPr>
            </w:pPr>
            <w:r w:rsidRPr="00A4755E">
              <w:rPr>
                <w:rFonts w:ascii="Times New Roman" w:hAnsi="Times New Roman" w:cs="Times New Roman"/>
                <w:b/>
                <w:color w:val="FF0000"/>
                <w:sz w:val="28"/>
                <w:szCs w:val="28"/>
                <w:lang w:val="en-US"/>
              </w:rPr>
              <w:t>The applicant organization proposing the pr</w:t>
            </w:r>
            <w:r w:rsidR="00A4755E" w:rsidRPr="00A4755E">
              <w:rPr>
                <w:rFonts w:ascii="Times New Roman" w:hAnsi="Times New Roman" w:cs="Times New Roman"/>
                <w:b/>
                <w:color w:val="FF0000"/>
                <w:sz w:val="28"/>
                <w:szCs w:val="28"/>
                <w:lang w:val="en-US"/>
              </w:rPr>
              <w:t xml:space="preserve">oject: </w:t>
            </w:r>
            <w:r w:rsidR="006D5E13" w:rsidRPr="006D5E13">
              <w:rPr>
                <w:rFonts w:ascii="Times New Roman" w:hAnsi="Times New Roman" w:cs="Times New Roman"/>
                <w:color w:val="FF0000"/>
                <w:sz w:val="28"/>
                <w:szCs w:val="28"/>
                <w:lang w:val="en-US"/>
              </w:rPr>
              <w:t>state educational establishment  «</w:t>
            </w:r>
            <w:proofErr w:type="spellStart"/>
            <w:r w:rsidR="006D5E13" w:rsidRPr="006D5E13">
              <w:rPr>
                <w:rFonts w:ascii="Times New Roman" w:hAnsi="Times New Roman" w:cs="Times New Roman"/>
                <w:color w:val="FF0000"/>
                <w:sz w:val="28"/>
                <w:szCs w:val="28"/>
                <w:lang w:val="en-US"/>
              </w:rPr>
              <w:t>Vileyka</w:t>
            </w:r>
            <w:proofErr w:type="spellEnd"/>
            <w:r w:rsidR="006D5E13" w:rsidRPr="006D5E13">
              <w:rPr>
                <w:rFonts w:ascii="Times New Roman" w:hAnsi="Times New Roman" w:cs="Times New Roman"/>
                <w:color w:val="FF0000"/>
                <w:sz w:val="28"/>
                <w:szCs w:val="28"/>
                <w:lang w:val="en-US"/>
              </w:rPr>
              <w:t xml:space="preserve"> District Centre of Supplementary Education of Children and Youth»</w:t>
            </w:r>
          </w:p>
        </w:tc>
      </w:tr>
      <w:tr w:rsidR="00F258C8" w:rsidTr="00F258C8">
        <w:tc>
          <w:tcPr>
            <w:tcW w:w="9571" w:type="dxa"/>
            <w:gridSpan w:val="2"/>
          </w:tcPr>
          <w:p w:rsidR="00F258C8" w:rsidRPr="00112E77" w:rsidRDefault="00F258C8" w:rsidP="00112E77">
            <w:pPr>
              <w:pStyle w:val="a3"/>
              <w:numPr>
                <w:ilvl w:val="0"/>
                <w:numId w:val="11"/>
              </w:numPr>
              <w:tabs>
                <w:tab w:val="left" w:pos="284"/>
              </w:tabs>
              <w:ind w:left="0" w:firstLine="0"/>
              <w:jc w:val="both"/>
              <w:rPr>
                <w:rFonts w:ascii="Times New Roman" w:eastAsia="Times New Roman" w:hAnsi="Times New Roman" w:cs="Times New Roman"/>
                <w:color w:val="000000"/>
                <w:sz w:val="28"/>
                <w:szCs w:val="28"/>
                <w:lang w:eastAsia="ru-RU"/>
              </w:rPr>
            </w:pPr>
            <w:r w:rsidRPr="00F258C8">
              <w:rPr>
                <w:rFonts w:ascii="Times New Roman" w:hAnsi="Times New Roman" w:cs="Times New Roman"/>
                <w:b/>
                <w:sz w:val="28"/>
                <w:szCs w:val="28"/>
              </w:rPr>
              <w:t>Цели проекта:</w:t>
            </w:r>
            <w:r w:rsidRPr="00F258C8">
              <w:rPr>
                <w:rFonts w:ascii="Times New Roman" w:hAnsi="Times New Roman" w:cs="Times New Roman"/>
                <w:sz w:val="28"/>
                <w:szCs w:val="28"/>
              </w:rPr>
              <w:t xml:space="preserve"> </w:t>
            </w:r>
            <w:r w:rsidR="00112E77" w:rsidRPr="00112E77">
              <w:rPr>
                <w:rFonts w:ascii="Times New Roman" w:eastAsia="Times New Roman" w:hAnsi="Times New Roman" w:cs="Times New Roman"/>
                <w:color w:val="000000"/>
                <w:sz w:val="28"/>
                <w:szCs w:val="28"/>
                <w:lang w:eastAsia="ru-RU"/>
              </w:rPr>
              <w:t>Создание условий для содержательной научно-познавательной и экспериментальной деятельности детей и молодежи, способствующей их самоопределению и профориентации.</w:t>
            </w:r>
          </w:p>
        </w:tc>
      </w:tr>
      <w:tr w:rsidR="00A4755E" w:rsidRPr="00804635" w:rsidTr="00F258C8">
        <w:tc>
          <w:tcPr>
            <w:tcW w:w="9571" w:type="dxa"/>
            <w:gridSpan w:val="2"/>
          </w:tcPr>
          <w:p w:rsidR="00A4755E" w:rsidRPr="00CD42E7" w:rsidRDefault="001B778F" w:rsidP="001B778F">
            <w:pPr>
              <w:pStyle w:val="a3"/>
              <w:numPr>
                <w:ilvl w:val="0"/>
                <w:numId w:val="15"/>
              </w:numPr>
              <w:tabs>
                <w:tab w:val="left" w:pos="0"/>
                <w:tab w:val="left" w:pos="284"/>
              </w:tabs>
              <w:ind w:left="0" w:firstLine="0"/>
              <w:jc w:val="both"/>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O</w:t>
            </w:r>
            <w:r w:rsidRPr="001B778F">
              <w:rPr>
                <w:rFonts w:ascii="Times New Roman" w:hAnsi="Times New Roman" w:cs="Times New Roman"/>
                <w:b/>
                <w:color w:val="FF0000"/>
                <w:sz w:val="28"/>
                <w:szCs w:val="28"/>
                <w:lang w:val="en-US"/>
              </w:rPr>
              <w:t>bjectives of the project</w:t>
            </w:r>
            <w:r w:rsidR="00A4755E" w:rsidRPr="00CD42E7">
              <w:rPr>
                <w:rFonts w:ascii="Times New Roman" w:hAnsi="Times New Roman" w:cs="Times New Roman"/>
                <w:b/>
                <w:color w:val="FF0000"/>
                <w:sz w:val="28"/>
                <w:szCs w:val="28"/>
                <w:lang w:val="en-US"/>
              </w:rPr>
              <w:t xml:space="preserve">: </w:t>
            </w:r>
            <w:r w:rsidR="00112E77" w:rsidRPr="00112E77">
              <w:rPr>
                <w:rFonts w:ascii="Times New Roman" w:hAnsi="Times New Roman" w:cs="Times New Roman"/>
                <w:color w:val="FF0000"/>
                <w:sz w:val="28"/>
                <w:szCs w:val="28"/>
                <w:lang w:val="en-US"/>
              </w:rPr>
              <w:t>Creating conditions for meaningful scientific, educational and experimental activities of children and young people, promoting their self-determination and vocational guidance.</w:t>
            </w:r>
          </w:p>
        </w:tc>
      </w:tr>
      <w:tr w:rsidR="00F258C8" w:rsidTr="00F258C8">
        <w:tc>
          <w:tcPr>
            <w:tcW w:w="9571" w:type="dxa"/>
            <w:gridSpan w:val="2"/>
          </w:tcPr>
          <w:p w:rsidR="00112E77" w:rsidRPr="00112E77" w:rsidRDefault="00F258C8" w:rsidP="00112E77">
            <w:pPr>
              <w:pStyle w:val="a3"/>
              <w:numPr>
                <w:ilvl w:val="0"/>
                <w:numId w:val="15"/>
              </w:numPr>
              <w:shd w:val="clear" w:color="auto" w:fill="FFFFFF"/>
              <w:tabs>
                <w:tab w:val="left" w:pos="284"/>
              </w:tabs>
              <w:ind w:left="0" w:firstLine="0"/>
              <w:jc w:val="both"/>
              <w:rPr>
                <w:rFonts w:ascii="Times New Roman" w:hAnsi="Times New Roman" w:cs="Times New Roman"/>
                <w:sz w:val="28"/>
                <w:szCs w:val="28"/>
              </w:rPr>
            </w:pPr>
            <w:r w:rsidRPr="00F258C8">
              <w:rPr>
                <w:rFonts w:ascii="Times New Roman" w:hAnsi="Times New Roman" w:cs="Times New Roman"/>
                <w:b/>
                <w:sz w:val="28"/>
                <w:szCs w:val="28"/>
              </w:rPr>
              <w:t xml:space="preserve">Задачи, планируемые к выполнению в рамках реализации проекта: </w:t>
            </w:r>
          </w:p>
          <w:p w:rsidR="00112E77" w:rsidRDefault="00112E77" w:rsidP="00112E77">
            <w:pPr>
              <w:pStyle w:val="a3"/>
              <w:shd w:val="clear" w:color="auto" w:fill="FFFFFF"/>
              <w:tabs>
                <w:tab w:val="left" w:pos="284"/>
              </w:tabs>
              <w:ind w:left="0"/>
              <w:jc w:val="both"/>
              <w:rPr>
                <w:rFonts w:ascii="Times New Roman" w:hAnsi="Times New Roman" w:cs="Times New Roman"/>
                <w:sz w:val="28"/>
                <w:szCs w:val="28"/>
              </w:rPr>
            </w:pPr>
            <w:r w:rsidRPr="00112E77">
              <w:rPr>
                <w:rFonts w:ascii="Times New Roman" w:hAnsi="Times New Roman" w:cs="Times New Roman"/>
                <w:sz w:val="28"/>
                <w:szCs w:val="28"/>
              </w:rPr>
              <w:t xml:space="preserve">1. Организация образовательно-развивающей среды для обеспечения доступа детей и молодежи </w:t>
            </w:r>
            <w:proofErr w:type="spellStart"/>
            <w:r w:rsidRPr="00112E77">
              <w:rPr>
                <w:rFonts w:ascii="Times New Roman" w:hAnsi="Times New Roman" w:cs="Times New Roman"/>
                <w:sz w:val="28"/>
                <w:szCs w:val="28"/>
              </w:rPr>
              <w:t>Вилейского</w:t>
            </w:r>
            <w:proofErr w:type="spellEnd"/>
            <w:r w:rsidRPr="00112E77">
              <w:rPr>
                <w:rFonts w:ascii="Times New Roman" w:hAnsi="Times New Roman" w:cs="Times New Roman"/>
                <w:sz w:val="28"/>
                <w:szCs w:val="28"/>
              </w:rPr>
              <w:t xml:space="preserve"> района к современным образовательным услугам и удовлетворения их потребностей в освоении современных технологий в области науки и техники</w:t>
            </w:r>
            <w:r w:rsidR="004710CF">
              <w:rPr>
                <w:rFonts w:ascii="Times New Roman" w:hAnsi="Times New Roman" w:cs="Times New Roman"/>
                <w:sz w:val="28"/>
                <w:szCs w:val="28"/>
              </w:rPr>
              <w:t>;</w:t>
            </w:r>
          </w:p>
          <w:p w:rsidR="00112E77" w:rsidRDefault="004710CF" w:rsidP="00112E77">
            <w:pPr>
              <w:pStyle w:val="a3"/>
              <w:shd w:val="clear" w:color="auto" w:fill="FFFFFF"/>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2.</w:t>
            </w:r>
            <w:r w:rsidR="00112E77">
              <w:rPr>
                <w:rFonts w:ascii="Times New Roman" w:hAnsi="Times New Roman" w:cs="Times New Roman"/>
                <w:sz w:val="28"/>
                <w:szCs w:val="28"/>
              </w:rPr>
              <w:t>П</w:t>
            </w:r>
            <w:r w:rsidR="00112E77" w:rsidRPr="00112E77">
              <w:rPr>
                <w:rFonts w:ascii="Times New Roman" w:hAnsi="Times New Roman" w:cs="Times New Roman"/>
                <w:sz w:val="28"/>
                <w:szCs w:val="28"/>
              </w:rPr>
              <w:t xml:space="preserve">опуляризация изобретательской и научно-исследовательской деятельности посредством работы </w:t>
            </w:r>
            <w:r w:rsidR="00112E77" w:rsidRPr="00112E77">
              <w:rPr>
                <w:rFonts w:ascii="Times New Roman" w:hAnsi="Times New Roman" w:cs="Times New Roman"/>
                <w:sz w:val="28"/>
                <w:szCs w:val="28"/>
                <w:lang w:val="en-US"/>
              </w:rPr>
              <w:t>STEAM</w:t>
            </w:r>
            <w:r w:rsidR="00112E77" w:rsidRPr="00112E77">
              <w:rPr>
                <w:rFonts w:ascii="Times New Roman" w:hAnsi="Times New Roman" w:cs="Times New Roman"/>
                <w:sz w:val="28"/>
                <w:szCs w:val="28"/>
              </w:rPr>
              <w:t>-лаборатории</w:t>
            </w:r>
            <w:r>
              <w:rPr>
                <w:rFonts w:ascii="Times New Roman" w:hAnsi="Times New Roman" w:cs="Times New Roman"/>
                <w:sz w:val="28"/>
                <w:szCs w:val="28"/>
              </w:rPr>
              <w:t>;</w:t>
            </w:r>
          </w:p>
          <w:p w:rsidR="004710CF" w:rsidRDefault="004710CF" w:rsidP="00112E77">
            <w:pPr>
              <w:pStyle w:val="a3"/>
              <w:shd w:val="clear" w:color="auto" w:fill="FFFFFF"/>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00112E77">
              <w:rPr>
                <w:rFonts w:ascii="Times New Roman" w:hAnsi="Times New Roman" w:cs="Times New Roman"/>
                <w:sz w:val="28"/>
                <w:szCs w:val="28"/>
              </w:rPr>
              <w:t>П</w:t>
            </w:r>
            <w:r w:rsidR="00112E77" w:rsidRPr="00112E77">
              <w:rPr>
                <w:rFonts w:ascii="Times New Roman" w:hAnsi="Times New Roman" w:cs="Times New Roman"/>
                <w:sz w:val="28"/>
                <w:szCs w:val="28"/>
              </w:rPr>
              <w:t xml:space="preserve">овышение уровня научно-познавательной активности, интеллектуальных и творческих способностей </w:t>
            </w:r>
            <w:r w:rsidR="000B4CEF">
              <w:rPr>
                <w:rFonts w:ascii="Times New Roman" w:hAnsi="Times New Roman" w:cs="Times New Roman"/>
                <w:sz w:val="28"/>
                <w:szCs w:val="28"/>
              </w:rPr>
              <w:t>у</w:t>
            </w:r>
            <w:r w:rsidR="00112E77" w:rsidRPr="00112E77">
              <w:rPr>
                <w:rFonts w:ascii="Times New Roman" w:hAnsi="Times New Roman" w:cs="Times New Roman"/>
                <w:sz w:val="28"/>
                <w:szCs w:val="28"/>
              </w:rPr>
              <w:t>чащихся и молодёжи через участие в мероприятиях и конкурсах различного уровня</w:t>
            </w:r>
            <w:r>
              <w:rPr>
                <w:rFonts w:ascii="Times New Roman" w:hAnsi="Times New Roman" w:cs="Times New Roman"/>
                <w:sz w:val="28"/>
                <w:szCs w:val="28"/>
              </w:rPr>
              <w:t>;</w:t>
            </w:r>
          </w:p>
          <w:p w:rsidR="004710CF" w:rsidRDefault="004710CF" w:rsidP="00112E77">
            <w:pPr>
              <w:pStyle w:val="a3"/>
              <w:shd w:val="clear" w:color="auto" w:fill="FFFFFF"/>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4.</w:t>
            </w:r>
            <w:r w:rsidR="00112E77">
              <w:rPr>
                <w:rFonts w:ascii="Times New Roman" w:hAnsi="Times New Roman" w:cs="Times New Roman"/>
                <w:sz w:val="28"/>
                <w:szCs w:val="28"/>
              </w:rPr>
              <w:t>П</w:t>
            </w:r>
            <w:r w:rsidR="00112E77" w:rsidRPr="00112E77">
              <w:rPr>
                <w:rFonts w:ascii="Times New Roman" w:hAnsi="Times New Roman" w:cs="Times New Roman"/>
                <w:sz w:val="28"/>
                <w:szCs w:val="28"/>
              </w:rPr>
              <w:t>роведение методических мероприятий (семинаров, мастер-классов) для учащихся и педагогов по основам конструирования, программирования способствующих самоопределению и проф</w:t>
            </w:r>
            <w:r>
              <w:rPr>
                <w:rFonts w:ascii="Times New Roman" w:hAnsi="Times New Roman" w:cs="Times New Roman"/>
                <w:sz w:val="28"/>
                <w:szCs w:val="28"/>
              </w:rPr>
              <w:t>ориентации учащихся;</w:t>
            </w:r>
            <w:r w:rsidR="00112E77">
              <w:rPr>
                <w:rFonts w:ascii="Times New Roman" w:hAnsi="Times New Roman" w:cs="Times New Roman"/>
                <w:sz w:val="28"/>
                <w:szCs w:val="28"/>
              </w:rPr>
              <w:t xml:space="preserve"> </w:t>
            </w:r>
          </w:p>
          <w:p w:rsidR="00F258C8" w:rsidRPr="00112E77" w:rsidRDefault="00112E77" w:rsidP="008D505D">
            <w:pPr>
              <w:pStyle w:val="a3"/>
              <w:shd w:val="clear" w:color="auto" w:fill="FFFFFF"/>
              <w:tabs>
                <w:tab w:val="left" w:pos="284"/>
              </w:tabs>
              <w:ind w:left="0"/>
              <w:jc w:val="both"/>
              <w:rPr>
                <w:rFonts w:ascii="Times New Roman" w:hAnsi="Times New Roman" w:cs="Times New Roman"/>
                <w:sz w:val="28"/>
                <w:szCs w:val="28"/>
              </w:rPr>
            </w:pPr>
            <w:r w:rsidRPr="00112E77">
              <w:rPr>
                <w:rFonts w:ascii="Times New Roman" w:hAnsi="Times New Roman" w:cs="Times New Roman"/>
                <w:sz w:val="28"/>
                <w:szCs w:val="28"/>
              </w:rPr>
              <w:t>5.</w:t>
            </w:r>
            <w:r>
              <w:rPr>
                <w:rFonts w:ascii="Times New Roman" w:hAnsi="Times New Roman" w:cs="Times New Roman"/>
                <w:sz w:val="28"/>
                <w:szCs w:val="28"/>
              </w:rPr>
              <w:t>Р</w:t>
            </w:r>
            <w:r w:rsidRPr="00112E77">
              <w:rPr>
                <w:rFonts w:ascii="Times New Roman" w:hAnsi="Times New Roman" w:cs="Times New Roman"/>
                <w:sz w:val="28"/>
                <w:szCs w:val="28"/>
              </w:rPr>
              <w:t xml:space="preserve">емонт здания государственного учреждения образования «Вилейский районный центр дополнительного образования детей и молодежи» и  оснащение </w:t>
            </w:r>
            <w:r w:rsidRPr="00112E77">
              <w:rPr>
                <w:rFonts w:ascii="Times New Roman" w:hAnsi="Times New Roman" w:cs="Times New Roman"/>
                <w:sz w:val="28"/>
                <w:szCs w:val="28"/>
                <w:lang w:val="en-US"/>
              </w:rPr>
              <w:t>STEAM</w:t>
            </w:r>
            <w:r w:rsidRPr="00112E77">
              <w:rPr>
                <w:rFonts w:ascii="Times New Roman" w:hAnsi="Times New Roman" w:cs="Times New Roman"/>
                <w:sz w:val="28"/>
                <w:szCs w:val="28"/>
              </w:rPr>
              <w:t>-лаборатории.</w:t>
            </w:r>
          </w:p>
        </w:tc>
      </w:tr>
      <w:tr w:rsidR="00CD42E7" w:rsidRPr="00804635" w:rsidTr="00F258C8">
        <w:tc>
          <w:tcPr>
            <w:tcW w:w="9571" w:type="dxa"/>
            <w:gridSpan w:val="2"/>
          </w:tcPr>
          <w:p w:rsidR="004710CF" w:rsidRPr="004710CF" w:rsidRDefault="00CD42E7" w:rsidP="004710CF">
            <w:pPr>
              <w:pStyle w:val="a3"/>
              <w:numPr>
                <w:ilvl w:val="0"/>
                <w:numId w:val="11"/>
              </w:numPr>
              <w:shd w:val="clear" w:color="auto" w:fill="FFFFFF"/>
              <w:tabs>
                <w:tab w:val="left" w:pos="0"/>
                <w:tab w:val="left" w:pos="284"/>
              </w:tabs>
              <w:ind w:left="0" w:firstLine="0"/>
              <w:jc w:val="both"/>
              <w:rPr>
                <w:rFonts w:ascii="Times New Roman" w:hAnsi="Times New Roman" w:cs="Times New Roman"/>
                <w:color w:val="FF0000"/>
                <w:sz w:val="28"/>
                <w:szCs w:val="28"/>
                <w:lang w:val="en-US"/>
              </w:rPr>
            </w:pPr>
            <w:r w:rsidRPr="004E6863">
              <w:rPr>
                <w:rFonts w:ascii="Times New Roman" w:hAnsi="Times New Roman" w:cs="Times New Roman"/>
                <w:b/>
                <w:color w:val="FF0000"/>
                <w:sz w:val="28"/>
                <w:szCs w:val="28"/>
                <w:lang w:val="en-US"/>
              </w:rPr>
              <w:t xml:space="preserve">Tasks planned for implementation within the framework of the project: </w:t>
            </w:r>
          </w:p>
          <w:p w:rsidR="004710CF" w:rsidRPr="004710CF" w:rsidRDefault="004710CF" w:rsidP="004710CF">
            <w:pPr>
              <w:pStyle w:val="a3"/>
              <w:shd w:val="clear" w:color="auto" w:fill="FFFFFF"/>
              <w:tabs>
                <w:tab w:val="left" w:pos="0"/>
                <w:tab w:val="left" w:pos="284"/>
              </w:tabs>
              <w:ind w:left="0"/>
              <w:jc w:val="both"/>
              <w:rPr>
                <w:rFonts w:ascii="Times New Roman" w:hAnsi="Times New Roman" w:cs="Times New Roman"/>
                <w:color w:val="FF0000"/>
                <w:sz w:val="28"/>
                <w:szCs w:val="28"/>
                <w:lang w:val="en-US"/>
              </w:rPr>
            </w:pPr>
            <w:r w:rsidRPr="004710CF">
              <w:rPr>
                <w:rFonts w:ascii="Times New Roman" w:hAnsi="Times New Roman" w:cs="Times New Roman"/>
                <w:color w:val="FF0000"/>
                <w:sz w:val="28"/>
                <w:szCs w:val="28"/>
                <w:lang w:val="en-US"/>
              </w:rPr>
              <w:t>1.</w:t>
            </w:r>
            <w:r w:rsidRPr="004710CF">
              <w:rPr>
                <w:rFonts w:ascii="Times New Roman" w:hAnsi="Times New Roman" w:cs="Times New Roman"/>
                <w:b/>
                <w:color w:val="FF0000"/>
                <w:sz w:val="28"/>
                <w:szCs w:val="28"/>
                <w:lang w:val="en-US"/>
              </w:rPr>
              <w:t xml:space="preserve"> </w:t>
            </w:r>
            <w:r>
              <w:rPr>
                <w:rFonts w:ascii="Times New Roman" w:hAnsi="Times New Roman" w:cs="Times New Roman"/>
                <w:color w:val="FF0000"/>
                <w:sz w:val="28"/>
                <w:szCs w:val="28"/>
              </w:rPr>
              <w:t>О</w:t>
            </w:r>
            <w:proofErr w:type="spellStart"/>
            <w:r w:rsidRPr="004710CF">
              <w:rPr>
                <w:rFonts w:ascii="Times New Roman" w:hAnsi="Times New Roman" w:cs="Times New Roman"/>
                <w:color w:val="FF0000"/>
                <w:sz w:val="28"/>
                <w:szCs w:val="28"/>
                <w:lang w:val="en-US"/>
              </w:rPr>
              <w:t>rganization</w:t>
            </w:r>
            <w:proofErr w:type="spellEnd"/>
            <w:r w:rsidRPr="004710CF">
              <w:rPr>
                <w:rFonts w:ascii="Times New Roman" w:hAnsi="Times New Roman" w:cs="Times New Roman"/>
                <w:color w:val="FF0000"/>
                <w:sz w:val="28"/>
                <w:szCs w:val="28"/>
                <w:lang w:val="en-US"/>
              </w:rPr>
              <w:t xml:space="preserve"> of an educational and developing environment to ensure access of children and young people in the </w:t>
            </w:r>
            <w:proofErr w:type="spellStart"/>
            <w:r w:rsidRPr="004710CF">
              <w:rPr>
                <w:rFonts w:ascii="Times New Roman" w:hAnsi="Times New Roman" w:cs="Times New Roman"/>
                <w:color w:val="FF0000"/>
                <w:sz w:val="28"/>
                <w:szCs w:val="28"/>
                <w:lang w:val="en-US"/>
              </w:rPr>
              <w:t>Vileyka</w:t>
            </w:r>
            <w:proofErr w:type="spellEnd"/>
            <w:r w:rsidRPr="004710CF">
              <w:rPr>
                <w:rFonts w:ascii="Times New Roman" w:hAnsi="Times New Roman" w:cs="Times New Roman"/>
                <w:color w:val="FF0000"/>
                <w:sz w:val="28"/>
                <w:szCs w:val="28"/>
                <w:lang w:val="en-US"/>
              </w:rPr>
              <w:t xml:space="preserve"> district to modern educational services and to meet their needs in mastering modern technologies in the field of science </w:t>
            </w:r>
            <w:r w:rsidRPr="004710CF">
              <w:rPr>
                <w:rFonts w:ascii="Times New Roman" w:hAnsi="Times New Roman" w:cs="Times New Roman"/>
                <w:color w:val="FF0000"/>
                <w:sz w:val="28"/>
                <w:szCs w:val="28"/>
                <w:lang w:val="en-US"/>
              </w:rPr>
              <w:lastRenderedPageBreak/>
              <w:t>and technology;</w:t>
            </w:r>
          </w:p>
          <w:p w:rsidR="004710CF" w:rsidRPr="004710CF" w:rsidRDefault="004710CF" w:rsidP="004710CF">
            <w:pPr>
              <w:pStyle w:val="a3"/>
              <w:shd w:val="clear" w:color="auto" w:fill="FFFFFF"/>
              <w:tabs>
                <w:tab w:val="left" w:pos="0"/>
                <w:tab w:val="left" w:pos="284"/>
              </w:tabs>
              <w:ind w:left="0"/>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 P</w:t>
            </w:r>
            <w:r w:rsidRPr="004710CF">
              <w:rPr>
                <w:rFonts w:ascii="Times New Roman" w:hAnsi="Times New Roman" w:cs="Times New Roman"/>
                <w:color w:val="FF0000"/>
                <w:sz w:val="28"/>
                <w:szCs w:val="28"/>
                <w:lang w:val="en-US"/>
              </w:rPr>
              <w:t>opularization of inventive and research activities through the work of STEAM-laboratory;</w:t>
            </w:r>
          </w:p>
          <w:p w:rsidR="004710CF" w:rsidRPr="004710CF" w:rsidRDefault="004710CF" w:rsidP="000B4CEF">
            <w:pPr>
              <w:pStyle w:val="a3"/>
              <w:shd w:val="clear" w:color="auto" w:fill="FFFFFF"/>
              <w:tabs>
                <w:tab w:val="left" w:pos="0"/>
                <w:tab w:val="left" w:pos="284"/>
              </w:tabs>
              <w:ind w:left="0"/>
              <w:jc w:val="both"/>
              <w:rPr>
                <w:rFonts w:ascii="Times New Roman" w:hAnsi="Times New Roman" w:cs="Times New Roman"/>
                <w:color w:val="FF0000"/>
                <w:sz w:val="28"/>
                <w:szCs w:val="28"/>
                <w:lang w:val="en-US"/>
              </w:rPr>
            </w:pPr>
            <w:r w:rsidRPr="004710CF">
              <w:rPr>
                <w:rFonts w:ascii="Times New Roman" w:hAnsi="Times New Roman" w:cs="Times New Roman"/>
                <w:color w:val="FF0000"/>
                <w:sz w:val="28"/>
                <w:szCs w:val="28"/>
                <w:lang w:val="en-US"/>
              </w:rPr>
              <w:t xml:space="preserve">3. </w:t>
            </w:r>
            <w:r>
              <w:rPr>
                <w:rFonts w:ascii="Times New Roman" w:hAnsi="Times New Roman" w:cs="Times New Roman"/>
                <w:color w:val="FF0000"/>
                <w:sz w:val="28"/>
                <w:szCs w:val="28"/>
                <w:lang w:val="en-US"/>
              </w:rPr>
              <w:t>I</w:t>
            </w:r>
            <w:r w:rsidRPr="004710CF">
              <w:rPr>
                <w:rFonts w:ascii="Times New Roman" w:hAnsi="Times New Roman" w:cs="Times New Roman"/>
                <w:color w:val="FF0000"/>
                <w:sz w:val="28"/>
                <w:szCs w:val="28"/>
                <w:lang w:val="en-US"/>
              </w:rPr>
              <w:t>ncreasing the level of scientific and cognitive activity, intellec</w:t>
            </w:r>
            <w:r w:rsidR="000B4CEF">
              <w:rPr>
                <w:rFonts w:ascii="Times New Roman" w:hAnsi="Times New Roman" w:cs="Times New Roman"/>
                <w:color w:val="FF0000"/>
                <w:sz w:val="28"/>
                <w:szCs w:val="28"/>
                <w:lang w:val="en-US"/>
              </w:rPr>
              <w:t xml:space="preserve">tual and creative abilities of </w:t>
            </w:r>
            <w:r w:rsidR="000B4CEF" w:rsidRPr="000B4CEF">
              <w:rPr>
                <w:rFonts w:ascii="Times New Roman" w:hAnsi="Times New Roman" w:cs="Times New Roman"/>
                <w:color w:val="FF0000"/>
                <w:sz w:val="28"/>
                <w:szCs w:val="28"/>
                <w:lang w:val="en-US"/>
              </w:rPr>
              <w:t>pupil</w:t>
            </w:r>
            <w:r w:rsidRPr="004710CF">
              <w:rPr>
                <w:rFonts w:ascii="Times New Roman" w:hAnsi="Times New Roman" w:cs="Times New Roman"/>
                <w:color w:val="FF0000"/>
                <w:sz w:val="28"/>
                <w:szCs w:val="28"/>
                <w:lang w:val="en-US"/>
              </w:rPr>
              <w:t>s and young people through participation in events and competitions at various levels;</w:t>
            </w:r>
          </w:p>
          <w:p w:rsidR="004710CF" w:rsidRPr="004710CF" w:rsidRDefault="004710CF" w:rsidP="000B4CEF">
            <w:pPr>
              <w:pStyle w:val="a3"/>
              <w:shd w:val="clear" w:color="auto" w:fill="FFFFFF"/>
              <w:tabs>
                <w:tab w:val="left" w:pos="0"/>
                <w:tab w:val="left" w:pos="284"/>
              </w:tabs>
              <w:ind w:left="0"/>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 C</w:t>
            </w:r>
            <w:r w:rsidRPr="004710CF">
              <w:rPr>
                <w:rFonts w:ascii="Times New Roman" w:hAnsi="Times New Roman" w:cs="Times New Roman"/>
                <w:color w:val="FF0000"/>
                <w:sz w:val="28"/>
                <w:szCs w:val="28"/>
                <w:lang w:val="en-US"/>
              </w:rPr>
              <w:t xml:space="preserve">onducting methodological events (seminars, master classes) for </w:t>
            </w:r>
            <w:r w:rsidR="000B4CEF" w:rsidRPr="000B4CEF">
              <w:rPr>
                <w:rFonts w:ascii="Times New Roman" w:hAnsi="Times New Roman" w:cs="Times New Roman"/>
                <w:color w:val="FF0000"/>
                <w:sz w:val="28"/>
                <w:szCs w:val="28"/>
                <w:lang w:val="en-US"/>
              </w:rPr>
              <w:t>pupil</w:t>
            </w:r>
            <w:r w:rsidR="000B4CEF" w:rsidRPr="004710CF">
              <w:rPr>
                <w:rFonts w:ascii="Times New Roman" w:hAnsi="Times New Roman" w:cs="Times New Roman"/>
                <w:color w:val="FF0000"/>
                <w:sz w:val="28"/>
                <w:szCs w:val="28"/>
                <w:lang w:val="en-US"/>
              </w:rPr>
              <w:t>s</w:t>
            </w:r>
            <w:r w:rsidRPr="004710CF">
              <w:rPr>
                <w:rFonts w:ascii="Times New Roman" w:hAnsi="Times New Roman" w:cs="Times New Roman"/>
                <w:color w:val="FF0000"/>
                <w:sz w:val="28"/>
                <w:szCs w:val="28"/>
                <w:lang w:val="en-US"/>
              </w:rPr>
              <w:t xml:space="preserve"> and teachers on the basics of </w:t>
            </w:r>
            <w:r w:rsidR="000B4CEF" w:rsidRPr="000B4CEF">
              <w:rPr>
                <w:rFonts w:ascii="Times New Roman" w:hAnsi="Times New Roman" w:cs="Times New Roman"/>
                <w:color w:val="FF0000"/>
                <w:sz w:val="28"/>
                <w:szCs w:val="28"/>
                <w:lang w:val="en-US"/>
              </w:rPr>
              <w:t xml:space="preserve"> </w:t>
            </w:r>
            <w:r w:rsidRPr="004710CF">
              <w:rPr>
                <w:rFonts w:ascii="Times New Roman" w:hAnsi="Times New Roman" w:cs="Times New Roman"/>
                <w:color w:val="FF0000"/>
                <w:sz w:val="28"/>
                <w:szCs w:val="28"/>
                <w:lang w:val="en-US"/>
              </w:rPr>
              <w:t>design, programming that promote self-determinat</w:t>
            </w:r>
            <w:r w:rsidR="000B4CEF">
              <w:rPr>
                <w:rFonts w:ascii="Times New Roman" w:hAnsi="Times New Roman" w:cs="Times New Roman"/>
                <w:color w:val="FF0000"/>
                <w:sz w:val="28"/>
                <w:szCs w:val="28"/>
                <w:lang w:val="en-US"/>
              </w:rPr>
              <w:t xml:space="preserve">ion and vocational guidance of </w:t>
            </w:r>
            <w:r w:rsidR="000B4CEF" w:rsidRPr="000B4CEF">
              <w:rPr>
                <w:rFonts w:ascii="Times New Roman" w:hAnsi="Times New Roman" w:cs="Times New Roman"/>
                <w:color w:val="FF0000"/>
                <w:sz w:val="28"/>
                <w:szCs w:val="28"/>
                <w:lang w:val="en-US"/>
              </w:rPr>
              <w:t xml:space="preserve"> pupil</w:t>
            </w:r>
            <w:r w:rsidR="000B4CEF" w:rsidRPr="004710CF">
              <w:rPr>
                <w:rFonts w:ascii="Times New Roman" w:hAnsi="Times New Roman" w:cs="Times New Roman"/>
                <w:color w:val="FF0000"/>
                <w:sz w:val="28"/>
                <w:szCs w:val="28"/>
                <w:lang w:val="en-US"/>
              </w:rPr>
              <w:t>s</w:t>
            </w:r>
            <w:r w:rsidRPr="004710CF">
              <w:rPr>
                <w:rFonts w:ascii="Times New Roman" w:hAnsi="Times New Roman" w:cs="Times New Roman"/>
                <w:color w:val="FF0000"/>
                <w:sz w:val="28"/>
                <w:szCs w:val="28"/>
                <w:lang w:val="en-US"/>
              </w:rPr>
              <w:t>;</w:t>
            </w:r>
          </w:p>
          <w:p w:rsidR="00CD42E7" w:rsidRPr="004E6863" w:rsidRDefault="004710CF" w:rsidP="006D5E13">
            <w:pPr>
              <w:pStyle w:val="a3"/>
              <w:shd w:val="clear" w:color="auto" w:fill="FFFFFF"/>
              <w:tabs>
                <w:tab w:val="left" w:pos="0"/>
                <w:tab w:val="left" w:pos="284"/>
              </w:tabs>
              <w:ind w:left="0"/>
              <w:jc w:val="both"/>
              <w:rPr>
                <w:rFonts w:ascii="Times New Roman" w:hAnsi="Times New Roman" w:cs="Times New Roman"/>
                <w:b/>
                <w:color w:val="FF0000"/>
                <w:sz w:val="28"/>
                <w:szCs w:val="28"/>
                <w:lang w:val="en-US"/>
              </w:rPr>
            </w:pPr>
            <w:r w:rsidRPr="004710CF">
              <w:rPr>
                <w:rFonts w:ascii="Times New Roman" w:hAnsi="Times New Roman" w:cs="Times New Roman"/>
                <w:color w:val="FF0000"/>
                <w:sz w:val="28"/>
                <w:szCs w:val="28"/>
                <w:lang w:val="en-US"/>
              </w:rPr>
              <w:t xml:space="preserve">5. </w:t>
            </w:r>
            <w:r>
              <w:rPr>
                <w:rFonts w:ascii="Times New Roman" w:hAnsi="Times New Roman" w:cs="Times New Roman"/>
                <w:color w:val="FF0000"/>
                <w:sz w:val="28"/>
                <w:szCs w:val="28"/>
                <w:lang w:val="en-US"/>
              </w:rPr>
              <w:t>R</w:t>
            </w:r>
            <w:r w:rsidRPr="004710CF">
              <w:rPr>
                <w:rFonts w:ascii="Times New Roman" w:hAnsi="Times New Roman" w:cs="Times New Roman"/>
                <w:color w:val="FF0000"/>
                <w:sz w:val="28"/>
                <w:szCs w:val="28"/>
                <w:lang w:val="en-US"/>
              </w:rPr>
              <w:t xml:space="preserve">epair of the building of the </w:t>
            </w:r>
            <w:r w:rsidR="000B4CEF">
              <w:rPr>
                <w:rFonts w:ascii="Times New Roman" w:hAnsi="Times New Roman" w:cs="Times New Roman"/>
                <w:color w:val="FF0000"/>
                <w:sz w:val="28"/>
                <w:szCs w:val="28"/>
                <w:lang w:val="en-US"/>
              </w:rPr>
              <w:t>state educational establishment</w:t>
            </w:r>
            <w:r w:rsidR="000B4CEF" w:rsidRPr="000B4CEF">
              <w:rPr>
                <w:rFonts w:ascii="Times New Roman" w:hAnsi="Times New Roman" w:cs="Times New Roman"/>
                <w:color w:val="FF0000"/>
                <w:sz w:val="28"/>
                <w:szCs w:val="28"/>
                <w:lang w:val="en-US"/>
              </w:rPr>
              <w:t xml:space="preserve"> </w:t>
            </w:r>
            <w:r w:rsidR="006D5E13" w:rsidRPr="006D5E13">
              <w:rPr>
                <w:rFonts w:ascii="Times New Roman" w:hAnsi="Times New Roman" w:cs="Times New Roman"/>
                <w:color w:val="FF0000"/>
                <w:sz w:val="28"/>
                <w:szCs w:val="28"/>
                <w:lang w:val="en-US"/>
              </w:rPr>
              <w:t>«</w:t>
            </w:r>
            <w:proofErr w:type="spellStart"/>
            <w:r w:rsidR="006D5E13" w:rsidRPr="006D5E13">
              <w:rPr>
                <w:rFonts w:ascii="Times New Roman" w:hAnsi="Times New Roman" w:cs="Times New Roman"/>
                <w:color w:val="FF0000"/>
                <w:sz w:val="28"/>
                <w:szCs w:val="28"/>
                <w:lang w:val="en-US"/>
              </w:rPr>
              <w:t>Vileyka</w:t>
            </w:r>
            <w:proofErr w:type="spellEnd"/>
            <w:r w:rsidR="006D5E13" w:rsidRPr="006D5E13">
              <w:rPr>
                <w:rFonts w:ascii="Times New Roman" w:hAnsi="Times New Roman" w:cs="Times New Roman"/>
                <w:color w:val="FF0000"/>
                <w:sz w:val="28"/>
                <w:szCs w:val="28"/>
                <w:lang w:val="en-US"/>
              </w:rPr>
              <w:t xml:space="preserve"> District Centre of Supplementary Education of Children and Youth»</w:t>
            </w:r>
            <w:r w:rsidRPr="004710CF">
              <w:rPr>
                <w:rFonts w:ascii="Times New Roman" w:hAnsi="Times New Roman" w:cs="Times New Roman"/>
                <w:color w:val="FF0000"/>
                <w:sz w:val="28"/>
                <w:szCs w:val="28"/>
                <w:lang w:val="en-US"/>
              </w:rPr>
              <w:t xml:space="preserve"> and equipment of the STEAM laboratory.</w:t>
            </w:r>
          </w:p>
        </w:tc>
      </w:tr>
      <w:tr w:rsidR="00A012F1" w:rsidTr="00F258C8">
        <w:tc>
          <w:tcPr>
            <w:tcW w:w="9571" w:type="dxa"/>
            <w:gridSpan w:val="2"/>
          </w:tcPr>
          <w:p w:rsidR="00A012F1" w:rsidRPr="00F258C8" w:rsidRDefault="00A012F1" w:rsidP="004710CF">
            <w:pPr>
              <w:pStyle w:val="a3"/>
              <w:numPr>
                <w:ilvl w:val="0"/>
                <w:numId w:val="11"/>
              </w:numPr>
              <w:tabs>
                <w:tab w:val="left" w:pos="284"/>
              </w:tabs>
              <w:ind w:left="0" w:firstLine="0"/>
              <w:jc w:val="both"/>
              <w:rPr>
                <w:rFonts w:ascii="Times New Roman" w:hAnsi="Times New Roman" w:cs="Times New Roman"/>
                <w:b/>
                <w:sz w:val="28"/>
                <w:szCs w:val="28"/>
              </w:rPr>
            </w:pPr>
            <w:r w:rsidRPr="00A012F1">
              <w:rPr>
                <w:rFonts w:ascii="Times New Roman" w:hAnsi="Times New Roman" w:cs="Times New Roman"/>
                <w:b/>
                <w:sz w:val="28"/>
                <w:szCs w:val="28"/>
              </w:rPr>
              <w:lastRenderedPageBreak/>
              <w:t xml:space="preserve">Целевая группа: </w:t>
            </w:r>
            <w:r w:rsidR="004710CF" w:rsidRPr="004710CF">
              <w:rPr>
                <w:rFonts w:ascii="Times New Roman" w:hAnsi="Times New Roman" w:cs="Times New Roman"/>
                <w:b/>
                <w:sz w:val="28"/>
                <w:szCs w:val="28"/>
              </w:rPr>
              <w:t xml:space="preserve"> </w:t>
            </w:r>
            <w:r w:rsidR="004710CF" w:rsidRPr="00B01DDF">
              <w:rPr>
                <w:rFonts w:ascii="Times New Roman" w:hAnsi="Times New Roman" w:cs="Times New Roman"/>
                <w:sz w:val="28"/>
                <w:szCs w:val="28"/>
              </w:rPr>
              <w:t>дети и молодежь</w:t>
            </w:r>
            <w:r w:rsidR="004710CF">
              <w:rPr>
                <w:rFonts w:ascii="Times New Roman" w:hAnsi="Times New Roman" w:cs="Times New Roman"/>
                <w:b/>
                <w:sz w:val="28"/>
                <w:szCs w:val="28"/>
              </w:rPr>
              <w:t xml:space="preserve"> </w:t>
            </w:r>
            <w:r w:rsidRPr="00A012F1">
              <w:rPr>
                <w:rFonts w:ascii="Times New Roman" w:hAnsi="Times New Roman" w:cs="Times New Roman"/>
                <w:sz w:val="28"/>
                <w:szCs w:val="28"/>
              </w:rPr>
              <w:t>в возрасте</w:t>
            </w:r>
            <w:r>
              <w:rPr>
                <w:rFonts w:ascii="Times New Roman" w:hAnsi="Times New Roman" w:cs="Times New Roman"/>
                <w:sz w:val="28"/>
                <w:szCs w:val="28"/>
              </w:rPr>
              <w:t xml:space="preserve"> от </w:t>
            </w:r>
            <w:r w:rsidR="004710CF">
              <w:rPr>
                <w:rFonts w:ascii="Times New Roman" w:hAnsi="Times New Roman" w:cs="Times New Roman"/>
                <w:sz w:val="28"/>
                <w:szCs w:val="28"/>
              </w:rPr>
              <w:t>6</w:t>
            </w:r>
            <w:r>
              <w:rPr>
                <w:rFonts w:ascii="Times New Roman" w:hAnsi="Times New Roman" w:cs="Times New Roman"/>
                <w:sz w:val="28"/>
                <w:szCs w:val="28"/>
              </w:rPr>
              <w:t xml:space="preserve"> до </w:t>
            </w:r>
            <w:r w:rsidR="004710CF">
              <w:rPr>
                <w:rFonts w:ascii="Times New Roman" w:hAnsi="Times New Roman" w:cs="Times New Roman"/>
                <w:sz w:val="28"/>
                <w:szCs w:val="28"/>
              </w:rPr>
              <w:t>23</w:t>
            </w:r>
            <w:r w:rsidRPr="00A012F1">
              <w:rPr>
                <w:rFonts w:ascii="Times New Roman" w:hAnsi="Times New Roman" w:cs="Times New Roman"/>
                <w:sz w:val="28"/>
                <w:szCs w:val="28"/>
              </w:rPr>
              <w:t xml:space="preserve"> лет, проживающи</w:t>
            </w:r>
            <w:r>
              <w:rPr>
                <w:rFonts w:ascii="Times New Roman" w:hAnsi="Times New Roman" w:cs="Times New Roman"/>
                <w:sz w:val="28"/>
                <w:szCs w:val="28"/>
              </w:rPr>
              <w:t>е</w:t>
            </w:r>
            <w:r w:rsidRPr="00A012F1">
              <w:rPr>
                <w:rFonts w:ascii="Times New Roman" w:hAnsi="Times New Roman" w:cs="Times New Roman"/>
                <w:sz w:val="28"/>
                <w:szCs w:val="28"/>
              </w:rPr>
              <w:t xml:space="preserve"> на территории </w:t>
            </w:r>
            <w:proofErr w:type="spellStart"/>
            <w:r w:rsidRPr="00A012F1">
              <w:rPr>
                <w:rFonts w:ascii="Times New Roman" w:hAnsi="Times New Roman" w:cs="Times New Roman"/>
                <w:sz w:val="28"/>
                <w:szCs w:val="28"/>
              </w:rPr>
              <w:t>Вилейского</w:t>
            </w:r>
            <w:proofErr w:type="spellEnd"/>
            <w:r w:rsidRPr="00A012F1">
              <w:rPr>
                <w:rFonts w:ascii="Times New Roman" w:hAnsi="Times New Roman" w:cs="Times New Roman"/>
                <w:sz w:val="28"/>
                <w:szCs w:val="28"/>
              </w:rPr>
              <w:t xml:space="preserve"> района. </w:t>
            </w:r>
          </w:p>
        </w:tc>
      </w:tr>
      <w:tr w:rsidR="004A7687" w:rsidRPr="00804635" w:rsidTr="00F258C8">
        <w:tc>
          <w:tcPr>
            <w:tcW w:w="9571" w:type="dxa"/>
            <w:gridSpan w:val="2"/>
          </w:tcPr>
          <w:p w:rsidR="004A7687" w:rsidRPr="004E6863" w:rsidRDefault="001B778F" w:rsidP="004710CF">
            <w:pPr>
              <w:pStyle w:val="a3"/>
              <w:numPr>
                <w:ilvl w:val="0"/>
                <w:numId w:val="15"/>
              </w:numPr>
              <w:tabs>
                <w:tab w:val="left" w:pos="0"/>
                <w:tab w:val="left" w:pos="284"/>
              </w:tabs>
              <w:ind w:left="0" w:firstLine="0"/>
              <w:jc w:val="both"/>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 xml:space="preserve">Target group: </w:t>
            </w:r>
            <w:r w:rsidRPr="004E6863">
              <w:rPr>
                <w:rFonts w:ascii="Times New Roman" w:hAnsi="Times New Roman" w:cs="Times New Roman"/>
                <w:color w:val="FF0000"/>
                <w:sz w:val="28"/>
                <w:szCs w:val="28"/>
                <w:lang w:val="en-US"/>
              </w:rPr>
              <w:t>children</w:t>
            </w:r>
            <w:r w:rsidR="004710CF" w:rsidRPr="004710CF">
              <w:rPr>
                <w:rFonts w:ascii="Times New Roman" w:hAnsi="Times New Roman" w:cs="Times New Roman"/>
                <w:color w:val="FF0000"/>
                <w:sz w:val="28"/>
                <w:szCs w:val="28"/>
                <w:lang w:val="en-US"/>
              </w:rPr>
              <w:t xml:space="preserve"> and youth</w:t>
            </w:r>
            <w:r w:rsidRPr="004E6863">
              <w:rPr>
                <w:rFonts w:ascii="Times New Roman" w:hAnsi="Times New Roman" w:cs="Times New Roman"/>
                <w:color w:val="FF0000"/>
                <w:sz w:val="28"/>
                <w:szCs w:val="28"/>
                <w:lang w:val="en-US"/>
              </w:rPr>
              <w:t xml:space="preserve"> aged from </w:t>
            </w:r>
            <w:r w:rsidR="004710CF" w:rsidRPr="004710CF">
              <w:rPr>
                <w:rFonts w:ascii="Times New Roman" w:hAnsi="Times New Roman" w:cs="Times New Roman"/>
                <w:color w:val="FF0000"/>
                <w:sz w:val="28"/>
                <w:szCs w:val="28"/>
                <w:lang w:val="en-US"/>
              </w:rPr>
              <w:t xml:space="preserve">6 </w:t>
            </w:r>
            <w:r w:rsidRPr="004E6863">
              <w:rPr>
                <w:rFonts w:ascii="Times New Roman" w:hAnsi="Times New Roman" w:cs="Times New Roman"/>
                <w:color w:val="FF0000"/>
                <w:sz w:val="28"/>
                <w:szCs w:val="28"/>
                <w:lang w:val="en-US"/>
              </w:rPr>
              <w:t>to 23 years, livi</w:t>
            </w:r>
            <w:r w:rsidR="000B4CEF">
              <w:rPr>
                <w:rFonts w:ascii="Times New Roman" w:hAnsi="Times New Roman" w:cs="Times New Roman"/>
                <w:color w:val="FF0000"/>
                <w:sz w:val="28"/>
                <w:szCs w:val="28"/>
                <w:lang w:val="en-US"/>
              </w:rPr>
              <w:t>ng in the territory of the Vile</w:t>
            </w:r>
            <w:r w:rsidR="000B4CEF">
              <w:rPr>
                <w:rFonts w:ascii="Times New Roman" w:hAnsi="Times New Roman" w:cs="Times New Roman"/>
                <w:color w:val="FF0000"/>
                <w:sz w:val="28"/>
                <w:szCs w:val="28"/>
              </w:rPr>
              <w:t>у</w:t>
            </w:r>
            <w:proofErr w:type="spellStart"/>
            <w:r w:rsidRPr="004E6863">
              <w:rPr>
                <w:rFonts w:ascii="Times New Roman" w:hAnsi="Times New Roman" w:cs="Times New Roman"/>
                <w:color w:val="FF0000"/>
                <w:sz w:val="28"/>
                <w:szCs w:val="28"/>
                <w:lang w:val="en-US"/>
              </w:rPr>
              <w:t>ka</w:t>
            </w:r>
            <w:proofErr w:type="spellEnd"/>
            <w:r w:rsidRPr="004E6863">
              <w:rPr>
                <w:rFonts w:ascii="Times New Roman" w:hAnsi="Times New Roman" w:cs="Times New Roman"/>
                <w:color w:val="FF0000"/>
                <w:sz w:val="28"/>
                <w:szCs w:val="28"/>
                <w:lang w:val="en-US"/>
              </w:rPr>
              <w:t xml:space="preserve"> district.</w:t>
            </w:r>
          </w:p>
        </w:tc>
      </w:tr>
      <w:tr w:rsidR="00F258C8" w:rsidRPr="0020657E" w:rsidTr="00F258C8">
        <w:tc>
          <w:tcPr>
            <w:tcW w:w="9571" w:type="dxa"/>
            <w:gridSpan w:val="2"/>
          </w:tcPr>
          <w:p w:rsidR="00D1231A" w:rsidRPr="00A47F4E" w:rsidRDefault="00A012F1" w:rsidP="00D1231A">
            <w:pPr>
              <w:jc w:val="both"/>
              <w:rPr>
                <w:rFonts w:ascii="Times New Roman" w:hAnsi="Times New Roman" w:cs="Times New Roman"/>
                <w:b/>
                <w:sz w:val="28"/>
                <w:szCs w:val="28"/>
              </w:rPr>
            </w:pPr>
            <w:r w:rsidRPr="00A47F4E">
              <w:rPr>
                <w:rFonts w:ascii="Times New Roman" w:hAnsi="Times New Roman" w:cs="Times New Roman"/>
                <w:b/>
                <w:sz w:val="28"/>
                <w:szCs w:val="28"/>
              </w:rPr>
              <w:t>Краткое описание мероприятий в рамках проекта:</w:t>
            </w:r>
          </w:p>
          <w:p w:rsidR="006A7574" w:rsidRPr="00A47F4E" w:rsidRDefault="00F17C33" w:rsidP="00D1231A">
            <w:pPr>
              <w:jc w:val="both"/>
              <w:rPr>
                <w:rFonts w:ascii="Times New Roman" w:hAnsi="Times New Roman" w:cs="Times New Roman"/>
                <w:sz w:val="28"/>
                <w:szCs w:val="28"/>
              </w:rPr>
            </w:pPr>
            <w:r w:rsidRPr="00A47F4E">
              <w:rPr>
                <w:rFonts w:ascii="Times New Roman" w:hAnsi="Times New Roman" w:cs="Times New Roman"/>
                <w:sz w:val="28"/>
                <w:szCs w:val="28"/>
              </w:rPr>
              <w:t>1.</w:t>
            </w:r>
            <w:r w:rsidR="004C452C" w:rsidRPr="00A47F4E">
              <w:rPr>
                <w:rFonts w:ascii="Times New Roman" w:hAnsi="Times New Roman" w:cs="Times New Roman"/>
                <w:sz w:val="28"/>
                <w:szCs w:val="28"/>
              </w:rPr>
              <w:t xml:space="preserve"> </w:t>
            </w:r>
            <w:r w:rsidR="00C80BF3" w:rsidRPr="00A47F4E">
              <w:rPr>
                <w:rFonts w:ascii="Times New Roman" w:hAnsi="Times New Roman" w:cs="Times New Roman"/>
                <w:sz w:val="28"/>
                <w:szCs w:val="28"/>
              </w:rPr>
              <w:t>Наружные</w:t>
            </w:r>
            <w:r w:rsidR="006A7574" w:rsidRPr="00A47F4E">
              <w:rPr>
                <w:rFonts w:ascii="Times New Roman" w:hAnsi="Times New Roman" w:cs="Times New Roman"/>
                <w:sz w:val="28"/>
                <w:szCs w:val="28"/>
              </w:rPr>
              <w:t xml:space="preserve"> </w:t>
            </w:r>
            <w:r w:rsidR="00C80BF3" w:rsidRPr="00A47F4E">
              <w:rPr>
                <w:rFonts w:ascii="Times New Roman" w:hAnsi="Times New Roman" w:cs="Times New Roman"/>
                <w:sz w:val="28"/>
                <w:szCs w:val="28"/>
              </w:rPr>
              <w:t>работы по р</w:t>
            </w:r>
            <w:r w:rsidR="004C452C" w:rsidRPr="00A47F4E">
              <w:rPr>
                <w:rFonts w:ascii="Times New Roman" w:hAnsi="Times New Roman" w:cs="Times New Roman"/>
                <w:sz w:val="28"/>
                <w:szCs w:val="28"/>
              </w:rPr>
              <w:t>емонт</w:t>
            </w:r>
            <w:r w:rsidR="00C80BF3" w:rsidRPr="00A47F4E">
              <w:rPr>
                <w:rFonts w:ascii="Times New Roman" w:hAnsi="Times New Roman" w:cs="Times New Roman"/>
                <w:sz w:val="28"/>
                <w:szCs w:val="28"/>
              </w:rPr>
              <w:t>у</w:t>
            </w:r>
            <w:r w:rsidR="004C452C" w:rsidRPr="00A47F4E">
              <w:rPr>
                <w:rFonts w:ascii="Times New Roman" w:hAnsi="Times New Roman" w:cs="Times New Roman"/>
                <w:sz w:val="28"/>
                <w:szCs w:val="28"/>
              </w:rPr>
              <w:t xml:space="preserve"> здания </w:t>
            </w:r>
            <w:r w:rsidR="00C80BF3" w:rsidRPr="00A47F4E">
              <w:rPr>
                <w:rFonts w:ascii="Times New Roman" w:hAnsi="Times New Roman" w:cs="Times New Roman"/>
                <w:sz w:val="28"/>
                <w:szCs w:val="28"/>
              </w:rPr>
              <w:t>(</w:t>
            </w:r>
            <w:r w:rsidR="006A7574" w:rsidRPr="00A47F4E">
              <w:rPr>
                <w:rFonts w:ascii="Times New Roman" w:hAnsi="Times New Roman" w:cs="Times New Roman"/>
                <w:sz w:val="28"/>
                <w:szCs w:val="28"/>
              </w:rPr>
              <w:t>ремонт крыши, фасада здания, замена оконных и дверных блоков, установка водоотливов по всему периметру здания, замена отопительной системы);</w:t>
            </w:r>
          </w:p>
          <w:p w:rsidR="006A7574" w:rsidRPr="00A47F4E" w:rsidRDefault="006A7574" w:rsidP="006A7574">
            <w:pPr>
              <w:jc w:val="both"/>
              <w:rPr>
                <w:rFonts w:ascii="Times New Roman" w:hAnsi="Times New Roman" w:cs="Times New Roman"/>
                <w:sz w:val="28"/>
                <w:szCs w:val="28"/>
              </w:rPr>
            </w:pPr>
            <w:r w:rsidRPr="00A47F4E">
              <w:rPr>
                <w:rFonts w:ascii="Times New Roman" w:hAnsi="Times New Roman" w:cs="Times New Roman"/>
                <w:sz w:val="28"/>
                <w:szCs w:val="28"/>
              </w:rPr>
              <w:t xml:space="preserve">2. Внутренние работы по ремонту </w:t>
            </w:r>
            <w:r w:rsidR="00542436" w:rsidRPr="00A47F4E">
              <w:rPr>
                <w:rFonts w:ascii="Times New Roman" w:hAnsi="Times New Roman" w:cs="Times New Roman"/>
                <w:sz w:val="28"/>
                <w:szCs w:val="28"/>
              </w:rPr>
              <w:t xml:space="preserve">помещений </w:t>
            </w:r>
            <w:r w:rsidRPr="00A47F4E">
              <w:rPr>
                <w:rFonts w:ascii="Times New Roman" w:hAnsi="Times New Roman" w:cs="Times New Roman"/>
                <w:sz w:val="28"/>
                <w:szCs w:val="28"/>
              </w:rPr>
              <w:t xml:space="preserve">(в коридорах первого и второго этажей, актовом зале, </w:t>
            </w:r>
            <w:r w:rsidR="002F282A" w:rsidRPr="00A47F4E">
              <w:rPr>
                <w:rFonts w:ascii="Times New Roman" w:hAnsi="Times New Roman" w:cs="Times New Roman"/>
                <w:sz w:val="28"/>
                <w:szCs w:val="28"/>
              </w:rPr>
              <w:t>классах</w:t>
            </w:r>
            <w:r w:rsidRPr="00A47F4E">
              <w:rPr>
                <w:rFonts w:ascii="Times New Roman" w:hAnsi="Times New Roman" w:cs="Times New Roman"/>
                <w:sz w:val="28"/>
                <w:szCs w:val="28"/>
              </w:rPr>
              <w:t xml:space="preserve"> </w:t>
            </w:r>
            <w:r w:rsidRPr="00A47F4E">
              <w:rPr>
                <w:rFonts w:ascii="Times New Roman" w:hAnsi="Times New Roman" w:cs="Times New Roman"/>
                <w:sz w:val="28"/>
                <w:szCs w:val="28"/>
                <w:lang w:val="en-US"/>
              </w:rPr>
              <w:t>STEAM</w:t>
            </w:r>
            <w:r w:rsidRPr="00A47F4E">
              <w:rPr>
                <w:rFonts w:ascii="Times New Roman" w:hAnsi="Times New Roman" w:cs="Times New Roman"/>
                <w:sz w:val="28"/>
                <w:szCs w:val="28"/>
              </w:rPr>
              <w:t xml:space="preserve">-лаборатории  </w:t>
            </w:r>
            <w:r w:rsidR="00D1231A" w:rsidRPr="00A47F4E">
              <w:rPr>
                <w:rFonts w:ascii="Times New Roman" w:hAnsi="Times New Roman" w:cs="Times New Roman"/>
                <w:sz w:val="28"/>
                <w:szCs w:val="28"/>
              </w:rPr>
              <w:t xml:space="preserve">замена  оконных и дверных блоков, ремонт </w:t>
            </w:r>
            <w:r w:rsidRPr="00A47F4E">
              <w:rPr>
                <w:rFonts w:ascii="Times New Roman" w:hAnsi="Times New Roman" w:cs="Times New Roman"/>
                <w:sz w:val="28"/>
                <w:szCs w:val="28"/>
              </w:rPr>
              <w:t>стен, пол</w:t>
            </w:r>
            <w:r w:rsidR="00D1231A" w:rsidRPr="00A47F4E">
              <w:rPr>
                <w:rFonts w:ascii="Times New Roman" w:hAnsi="Times New Roman" w:cs="Times New Roman"/>
                <w:sz w:val="28"/>
                <w:szCs w:val="28"/>
              </w:rPr>
              <w:t>а</w:t>
            </w:r>
            <w:r w:rsidRPr="00A47F4E">
              <w:rPr>
                <w:rFonts w:ascii="Times New Roman" w:hAnsi="Times New Roman" w:cs="Times New Roman"/>
                <w:sz w:val="28"/>
                <w:szCs w:val="28"/>
              </w:rPr>
              <w:t>).</w:t>
            </w:r>
          </w:p>
          <w:p w:rsidR="004C452C" w:rsidRPr="00A47F4E" w:rsidRDefault="006A7574" w:rsidP="006A7574">
            <w:pPr>
              <w:jc w:val="both"/>
              <w:rPr>
                <w:rFonts w:ascii="Times New Roman" w:hAnsi="Times New Roman" w:cs="Times New Roman"/>
                <w:sz w:val="28"/>
                <w:szCs w:val="28"/>
              </w:rPr>
            </w:pPr>
            <w:r w:rsidRPr="00A47F4E">
              <w:rPr>
                <w:rFonts w:ascii="Times New Roman" w:hAnsi="Times New Roman" w:cs="Times New Roman"/>
                <w:sz w:val="28"/>
                <w:szCs w:val="28"/>
              </w:rPr>
              <w:t xml:space="preserve">3. </w:t>
            </w:r>
            <w:r w:rsidR="004C452C" w:rsidRPr="00A47F4E">
              <w:rPr>
                <w:rFonts w:ascii="Times New Roman" w:hAnsi="Times New Roman" w:cs="Times New Roman"/>
                <w:sz w:val="28"/>
                <w:szCs w:val="28"/>
              </w:rPr>
              <w:t xml:space="preserve">Оснащение </w:t>
            </w:r>
            <w:r w:rsidR="00D1231A" w:rsidRPr="00A47F4E">
              <w:rPr>
                <w:rFonts w:ascii="Times New Roman" w:hAnsi="Times New Roman" w:cs="Times New Roman"/>
                <w:sz w:val="28"/>
                <w:szCs w:val="28"/>
              </w:rPr>
              <w:t>классов</w:t>
            </w:r>
            <w:r w:rsidR="00C80BF3" w:rsidRPr="00A47F4E">
              <w:rPr>
                <w:rFonts w:ascii="Times New Roman" w:hAnsi="Times New Roman" w:cs="Times New Roman"/>
                <w:sz w:val="28"/>
                <w:szCs w:val="28"/>
              </w:rPr>
              <w:t xml:space="preserve"> </w:t>
            </w:r>
            <w:r w:rsidR="004C452C" w:rsidRPr="00A47F4E">
              <w:rPr>
                <w:rFonts w:ascii="Times New Roman" w:hAnsi="Times New Roman" w:cs="Times New Roman"/>
                <w:sz w:val="28"/>
                <w:szCs w:val="28"/>
                <w:lang w:val="en-US"/>
              </w:rPr>
              <w:t>STEAM</w:t>
            </w:r>
            <w:r w:rsidR="00C80BF3" w:rsidRPr="00A47F4E">
              <w:rPr>
                <w:rFonts w:ascii="Times New Roman" w:hAnsi="Times New Roman" w:cs="Times New Roman"/>
                <w:sz w:val="28"/>
                <w:szCs w:val="28"/>
              </w:rPr>
              <w:t xml:space="preserve">-лаборатории </w:t>
            </w:r>
            <w:r w:rsidRPr="00A47F4E">
              <w:rPr>
                <w:rFonts w:ascii="Times New Roman" w:hAnsi="Times New Roman" w:cs="Times New Roman"/>
                <w:sz w:val="28"/>
                <w:szCs w:val="28"/>
              </w:rPr>
              <w:t xml:space="preserve"> по направлениям деятельности (техническая лаборатория «</w:t>
            </w:r>
            <w:proofErr w:type="spellStart"/>
            <w:r w:rsidRPr="00A47F4E">
              <w:rPr>
                <w:rFonts w:ascii="Times New Roman" w:hAnsi="Times New Roman" w:cs="Times New Roman"/>
                <w:sz w:val="28"/>
                <w:szCs w:val="28"/>
              </w:rPr>
              <w:t>Робомир</w:t>
            </w:r>
            <w:proofErr w:type="spellEnd"/>
            <w:r w:rsidRPr="00A47F4E">
              <w:rPr>
                <w:rFonts w:ascii="Times New Roman" w:hAnsi="Times New Roman" w:cs="Times New Roman"/>
                <w:sz w:val="28"/>
                <w:szCs w:val="28"/>
              </w:rPr>
              <w:t xml:space="preserve">», </w:t>
            </w:r>
            <w:r w:rsidRPr="00A47F4E">
              <w:rPr>
                <w:rFonts w:ascii="Times New Roman" w:hAnsi="Times New Roman" w:cs="Times New Roman"/>
                <w:sz w:val="28"/>
                <w:szCs w:val="28"/>
                <w:lang w:val="en-US"/>
              </w:rPr>
              <w:t>IT</w:t>
            </w:r>
            <w:r w:rsidRPr="00A47F4E">
              <w:rPr>
                <w:rFonts w:ascii="Times New Roman" w:hAnsi="Times New Roman" w:cs="Times New Roman"/>
                <w:sz w:val="28"/>
                <w:szCs w:val="28"/>
              </w:rPr>
              <w:t>-</w:t>
            </w:r>
            <w:r w:rsidR="0020657E" w:rsidRPr="00A47F4E">
              <w:rPr>
                <w:rFonts w:ascii="Times New Roman" w:hAnsi="Times New Roman" w:cs="Times New Roman"/>
                <w:sz w:val="28"/>
                <w:szCs w:val="28"/>
              </w:rPr>
              <w:t>лаборатория</w:t>
            </w:r>
            <w:r w:rsidRPr="00A47F4E">
              <w:rPr>
                <w:rFonts w:ascii="Times New Roman" w:hAnsi="Times New Roman" w:cs="Times New Roman"/>
                <w:sz w:val="28"/>
                <w:szCs w:val="28"/>
              </w:rPr>
              <w:t>, лаборатория занимательной</w:t>
            </w:r>
            <w:r w:rsidR="0020657E" w:rsidRPr="00A47F4E">
              <w:rPr>
                <w:rFonts w:ascii="Times New Roman" w:hAnsi="Times New Roman" w:cs="Times New Roman"/>
                <w:sz w:val="28"/>
                <w:szCs w:val="28"/>
              </w:rPr>
              <w:t xml:space="preserve"> науки «Планета</w:t>
            </w:r>
            <w:r w:rsidR="00CE5C12">
              <w:rPr>
                <w:rFonts w:ascii="Times New Roman" w:hAnsi="Times New Roman" w:cs="Times New Roman"/>
                <w:sz w:val="28"/>
                <w:szCs w:val="28"/>
              </w:rPr>
              <w:t xml:space="preserve"> научных чудес», лаборатория ис</w:t>
            </w:r>
            <w:r w:rsidR="0020657E" w:rsidRPr="00A47F4E">
              <w:rPr>
                <w:rFonts w:ascii="Times New Roman" w:hAnsi="Times New Roman" w:cs="Times New Roman"/>
                <w:sz w:val="28"/>
                <w:szCs w:val="28"/>
              </w:rPr>
              <w:t>кус</w:t>
            </w:r>
            <w:r w:rsidR="00CE5C12">
              <w:rPr>
                <w:rFonts w:ascii="Times New Roman" w:hAnsi="Times New Roman" w:cs="Times New Roman"/>
                <w:sz w:val="28"/>
                <w:szCs w:val="28"/>
              </w:rPr>
              <w:t>с</w:t>
            </w:r>
            <w:r w:rsidR="0020657E" w:rsidRPr="00A47F4E">
              <w:rPr>
                <w:rFonts w:ascii="Times New Roman" w:hAnsi="Times New Roman" w:cs="Times New Roman"/>
                <w:sz w:val="28"/>
                <w:szCs w:val="28"/>
              </w:rPr>
              <w:t>тв</w:t>
            </w:r>
            <w:r w:rsidRPr="00A47F4E">
              <w:rPr>
                <w:rFonts w:ascii="Times New Roman" w:hAnsi="Times New Roman" w:cs="Times New Roman"/>
                <w:sz w:val="28"/>
                <w:szCs w:val="28"/>
              </w:rPr>
              <w:t xml:space="preserve">) </w:t>
            </w:r>
            <w:r w:rsidR="00C80BF3" w:rsidRPr="00A47F4E">
              <w:rPr>
                <w:rFonts w:ascii="Times New Roman" w:hAnsi="Times New Roman" w:cs="Times New Roman"/>
                <w:sz w:val="28"/>
                <w:szCs w:val="28"/>
              </w:rPr>
              <w:t>предполагает приобретение и использование компьютеров</w:t>
            </w:r>
            <w:r w:rsidR="004C452C" w:rsidRPr="00A47F4E">
              <w:rPr>
                <w:rFonts w:ascii="Times New Roman" w:hAnsi="Times New Roman" w:cs="Times New Roman"/>
                <w:sz w:val="28"/>
                <w:szCs w:val="28"/>
              </w:rPr>
              <w:t xml:space="preserve">, проекторов, интерактивной доски, графических планшетов, конструкторов </w:t>
            </w:r>
            <w:r w:rsidR="004C452C" w:rsidRPr="00A47F4E">
              <w:rPr>
                <w:rFonts w:ascii="Times New Roman" w:hAnsi="Times New Roman" w:cs="Times New Roman"/>
                <w:sz w:val="28"/>
                <w:szCs w:val="28"/>
                <w:lang w:val="en-US"/>
              </w:rPr>
              <w:t>LEGO</w:t>
            </w:r>
            <w:r w:rsidR="004C452C" w:rsidRPr="00A47F4E">
              <w:rPr>
                <w:rFonts w:ascii="Times New Roman" w:hAnsi="Times New Roman" w:cs="Times New Roman"/>
                <w:sz w:val="28"/>
                <w:szCs w:val="28"/>
              </w:rPr>
              <w:t>, фото- и видеотехники, игровой приставки Х</w:t>
            </w:r>
            <w:r w:rsidR="004C452C" w:rsidRPr="00A47F4E">
              <w:rPr>
                <w:rFonts w:ascii="Times New Roman" w:hAnsi="Times New Roman" w:cs="Times New Roman"/>
                <w:sz w:val="28"/>
                <w:szCs w:val="28"/>
                <w:lang w:val="en-US"/>
              </w:rPr>
              <w:t>BOX</w:t>
            </w:r>
            <w:r w:rsidR="004C452C" w:rsidRPr="00A47F4E">
              <w:rPr>
                <w:rFonts w:ascii="Times New Roman" w:hAnsi="Times New Roman" w:cs="Times New Roman"/>
                <w:sz w:val="28"/>
                <w:szCs w:val="28"/>
              </w:rPr>
              <w:t>-360, очков виртуальной реальности, 3</w:t>
            </w:r>
            <w:r w:rsidR="004C452C" w:rsidRPr="00A47F4E">
              <w:rPr>
                <w:rFonts w:ascii="Times New Roman" w:hAnsi="Times New Roman" w:cs="Times New Roman"/>
                <w:sz w:val="28"/>
                <w:szCs w:val="28"/>
                <w:lang w:val="en-US"/>
              </w:rPr>
              <w:t>D</w:t>
            </w:r>
            <w:r w:rsidR="004C452C" w:rsidRPr="00A47F4E">
              <w:rPr>
                <w:rFonts w:ascii="Times New Roman" w:hAnsi="Times New Roman" w:cs="Times New Roman"/>
                <w:sz w:val="28"/>
                <w:szCs w:val="28"/>
              </w:rPr>
              <w:t xml:space="preserve">-принтеров,  научно-познавательных наборов для проведения опытов, развивающих и </w:t>
            </w:r>
            <w:proofErr w:type="spellStart"/>
            <w:r w:rsidR="004C452C" w:rsidRPr="00A47F4E">
              <w:rPr>
                <w:rFonts w:ascii="Times New Roman" w:hAnsi="Times New Roman" w:cs="Times New Roman"/>
                <w:sz w:val="28"/>
                <w:szCs w:val="28"/>
              </w:rPr>
              <w:t>профориентационных</w:t>
            </w:r>
            <w:proofErr w:type="spellEnd"/>
            <w:r w:rsidR="004C452C" w:rsidRPr="00A47F4E">
              <w:rPr>
                <w:rFonts w:ascii="Times New Roman" w:hAnsi="Times New Roman" w:cs="Times New Roman"/>
                <w:sz w:val="28"/>
                <w:szCs w:val="28"/>
              </w:rPr>
              <w:t xml:space="preserve"> игр, мебели.</w:t>
            </w:r>
          </w:p>
          <w:p w:rsidR="006A7574" w:rsidRPr="00A47F4E" w:rsidRDefault="0020657E" w:rsidP="0020657E">
            <w:pPr>
              <w:jc w:val="both"/>
              <w:rPr>
                <w:rFonts w:ascii="Times New Roman" w:hAnsi="Times New Roman" w:cs="Times New Roman"/>
                <w:sz w:val="28"/>
                <w:szCs w:val="28"/>
              </w:rPr>
            </w:pPr>
            <w:r w:rsidRPr="00A47F4E">
              <w:rPr>
                <w:rFonts w:ascii="Times New Roman" w:hAnsi="Times New Roman" w:cs="Times New Roman"/>
                <w:sz w:val="28"/>
                <w:szCs w:val="28"/>
              </w:rPr>
              <w:t>4. Оснащение актового зала и о</w:t>
            </w:r>
            <w:r w:rsidR="006A7574" w:rsidRPr="00A47F4E">
              <w:rPr>
                <w:rFonts w:ascii="Times New Roman" w:hAnsi="Times New Roman" w:cs="Times New Roman"/>
                <w:sz w:val="28"/>
                <w:szCs w:val="28"/>
              </w:rPr>
              <w:t xml:space="preserve">формление сцены для </w:t>
            </w:r>
            <w:r w:rsidR="006A7574" w:rsidRPr="00A47F4E">
              <w:rPr>
                <w:rFonts w:ascii="Times New Roman" w:eastAsia="Times New Roman" w:hAnsi="Times New Roman" w:cs="Times New Roman"/>
                <w:sz w:val="28"/>
                <w:szCs w:val="28"/>
                <w:lang w:eastAsia="ru-RU"/>
              </w:rPr>
              <w:t xml:space="preserve">проведения научно-познавательных конкурсов и мероприятий, </w:t>
            </w:r>
            <w:r w:rsidRPr="00A47F4E">
              <w:rPr>
                <w:rFonts w:ascii="Times New Roman" w:hAnsi="Times New Roman" w:cs="Times New Roman"/>
                <w:sz w:val="28"/>
                <w:szCs w:val="28"/>
              </w:rPr>
              <w:t>презентаций</w:t>
            </w:r>
            <w:r w:rsidR="006A7574" w:rsidRPr="00A47F4E">
              <w:rPr>
                <w:rFonts w:ascii="Times New Roman" w:hAnsi="Times New Roman" w:cs="Times New Roman"/>
                <w:sz w:val="28"/>
                <w:szCs w:val="28"/>
              </w:rPr>
              <w:t xml:space="preserve"> </w:t>
            </w:r>
            <w:r w:rsidR="00D1231A" w:rsidRPr="00A47F4E">
              <w:rPr>
                <w:rFonts w:ascii="Times New Roman" w:hAnsi="Times New Roman" w:cs="Times New Roman"/>
                <w:sz w:val="28"/>
                <w:szCs w:val="28"/>
              </w:rPr>
              <w:t xml:space="preserve">работ </w:t>
            </w:r>
            <w:r w:rsidR="006A7574" w:rsidRPr="00A47F4E">
              <w:rPr>
                <w:rFonts w:ascii="Times New Roman" w:hAnsi="Times New Roman" w:cs="Times New Roman"/>
                <w:sz w:val="28"/>
                <w:szCs w:val="28"/>
              </w:rPr>
              <w:t>учащи</w:t>
            </w:r>
            <w:r w:rsidR="00D1231A" w:rsidRPr="00A47F4E">
              <w:rPr>
                <w:rFonts w:ascii="Times New Roman" w:hAnsi="Times New Roman" w:cs="Times New Roman"/>
                <w:sz w:val="28"/>
                <w:szCs w:val="28"/>
              </w:rPr>
              <w:t>мися</w:t>
            </w:r>
            <w:r w:rsidRPr="00A47F4E">
              <w:rPr>
                <w:rFonts w:ascii="Times New Roman" w:hAnsi="Times New Roman" w:cs="Times New Roman"/>
                <w:sz w:val="28"/>
                <w:szCs w:val="28"/>
              </w:rPr>
              <w:t>.</w:t>
            </w:r>
          </w:p>
          <w:p w:rsidR="00540BCC" w:rsidRPr="00A47F4E" w:rsidRDefault="0020657E" w:rsidP="004C452C">
            <w:pPr>
              <w:pStyle w:val="a3"/>
              <w:tabs>
                <w:tab w:val="left" w:pos="284"/>
              </w:tabs>
              <w:ind w:left="0"/>
              <w:jc w:val="both"/>
              <w:rPr>
                <w:rFonts w:ascii="Times New Roman" w:hAnsi="Times New Roman" w:cs="Times New Roman"/>
                <w:b/>
                <w:sz w:val="28"/>
                <w:szCs w:val="28"/>
              </w:rPr>
            </w:pPr>
            <w:r w:rsidRPr="00A47F4E">
              <w:rPr>
                <w:rFonts w:ascii="Times New Roman" w:hAnsi="Times New Roman" w:cs="Times New Roman"/>
                <w:sz w:val="28"/>
                <w:szCs w:val="28"/>
              </w:rPr>
              <w:t>5</w:t>
            </w:r>
            <w:r w:rsidR="004C452C" w:rsidRPr="00A47F4E">
              <w:rPr>
                <w:rFonts w:ascii="Times New Roman" w:hAnsi="Times New Roman" w:cs="Times New Roman"/>
                <w:sz w:val="28"/>
                <w:szCs w:val="28"/>
              </w:rPr>
              <w:t>. Т</w:t>
            </w:r>
            <w:r w:rsidR="00540BCC" w:rsidRPr="00A47F4E">
              <w:rPr>
                <w:rFonts w:ascii="Times New Roman" w:hAnsi="Times New Roman" w:cs="Times New Roman"/>
                <w:sz w:val="28"/>
                <w:szCs w:val="28"/>
              </w:rPr>
              <w:t xml:space="preserve">оржественное открытие </w:t>
            </w:r>
            <w:r w:rsidR="00540BCC" w:rsidRPr="00A47F4E">
              <w:rPr>
                <w:rFonts w:ascii="Times New Roman" w:hAnsi="Times New Roman" w:cs="Times New Roman"/>
                <w:sz w:val="28"/>
                <w:szCs w:val="28"/>
                <w:lang w:val="en-US"/>
              </w:rPr>
              <w:t>STEAM</w:t>
            </w:r>
            <w:r w:rsidR="00540BCC" w:rsidRPr="00A47F4E">
              <w:rPr>
                <w:rFonts w:ascii="Times New Roman" w:hAnsi="Times New Roman" w:cs="Times New Roman"/>
                <w:sz w:val="28"/>
                <w:szCs w:val="28"/>
              </w:rPr>
              <w:t>-лаборатории</w:t>
            </w:r>
            <w:r w:rsidR="004C452C" w:rsidRPr="00A47F4E">
              <w:rPr>
                <w:rFonts w:ascii="Times New Roman" w:hAnsi="Times New Roman" w:cs="Times New Roman"/>
                <w:sz w:val="28"/>
                <w:szCs w:val="28"/>
              </w:rPr>
              <w:t>, куда</w:t>
            </w:r>
            <w:r w:rsidR="001469E9" w:rsidRPr="00A47F4E">
              <w:rPr>
                <w:rFonts w:ascii="Times New Roman" w:hAnsi="Times New Roman" w:cs="Times New Roman"/>
                <w:sz w:val="28"/>
                <w:szCs w:val="28"/>
              </w:rPr>
              <w:t xml:space="preserve"> </w:t>
            </w:r>
            <w:r w:rsidR="00540BCC" w:rsidRPr="00A47F4E">
              <w:rPr>
                <w:rFonts w:ascii="Times New Roman" w:hAnsi="Times New Roman" w:cs="Times New Roman"/>
                <w:sz w:val="28"/>
                <w:szCs w:val="28"/>
              </w:rPr>
              <w:t xml:space="preserve">будут приглашены учащиеся, молодежь, педагоги </w:t>
            </w:r>
            <w:proofErr w:type="spellStart"/>
            <w:r w:rsidR="00540BCC" w:rsidRPr="00A47F4E">
              <w:rPr>
                <w:rFonts w:ascii="Times New Roman" w:hAnsi="Times New Roman" w:cs="Times New Roman"/>
                <w:sz w:val="28"/>
                <w:szCs w:val="28"/>
              </w:rPr>
              <w:t>Вилейского</w:t>
            </w:r>
            <w:proofErr w:type="spellEnd"/>
            <w:r w:rsidR="00540BCC" w:rsidRPr="00A47F4E">
              <w:rPr>
                <w:rFonts w:ascii="Times New Roman" w:hAnsi="Times New Roman" w:cs="Times New Roman"/>
                <w:sz w:val="28"/>
                <w:szCs w:val="28"/>
              </w:rPr>
              <w:t xml:space="preserve"> района, популяризаторы науки и учёные Республики Беларусь</w:t>
            </w:r>
            <w:r w:rsidRPr="00A47F4E">
              <w:rPr>
                <w:rFonts w:ascii="Times New Roman" w:hAnsi="Times New Roman" w:cs="Times New Roman"/>
                <w:sz w:val="28"/>
                <w:szCs w:val="28"/>
              </w:rPr>
              <w:t>.</w:t>
            </w:r>
          </w:p>
          <w:p w:rsidR="00540BCC" w:rsidRPr="00A47F4E" w:rsidRDefault="0020657E" w:rsidP="00C14CB5">
            <w:pPr>
              <w:shd w:val="clear" w:color="auto" w:fill="FEFDF7"/>
              <w:jc w:val="both"/>
              <w:textAlignment w:val="baseline"/>
              <w:rPr>
                <w:rFonts w:ascii="Times New Roman" w:hAnsi="Times New Roman" w:cs="Times New Roman"/>
                <w:sz w:val="28"/>
                <w:szCs w:val="28"/>
              </w:rPr>
            </w:pPr>
            <w:r w:rsidRPr="00A47F4E">
              <w:rPr>
                <w:rFonts w:ascii="Times New Roman" w:eastAsia="Times New Roman" w:hAnsi="Times New Roman" w:cs="Times New Roman"/>
                <w:sz w:val="28"/>
                <w:szCs w:val="28"/>
                <w:lang w:eastAsia="ru-RU"/>
              </w:rPr>
              <w:t>6</w:t>
            </w:r>
            <w:r w:rsidR="00F17C33" w:rsidRPr="00A47F4E">
              <w:rPr>
                <w:rFonts w:ascii="Times New Roman" w:eastAsia="Times New Roman" w:hAnsi="Times New Roman" w:cs="Times New Roman"/>
                <w:sz w:val="28"/>
                <w:szCs w:val="28"/>
                <w:lang w:eastAsia="ru-RU"/>
              </w:rPr>
              <w:t>.</w:t>
            </w:r>
            <w:r w:rsidR="00540BCC" w:rsidRPr="00A47F4E">
              <w:rPr>
                <w:rFonts w:ascii="Times New Roman" w:eastAsia="Times New Roman" w:hAnsi="Times New Roman" w:cs="Times New Roman"/>
                <w:sz w:val="28"/>
                <w:szCs w:val="28"/>
                <w:lang w:eastAsia="ru-RU"/>
              </w:rPr>
              <w:t xml:space="preserve">Проведение для </w:t>
            </w:r>
            <w:r w:rsidR="00540BCC" w:rsidRPr="00A47F4E">
              <w:rPr>
                <w:rFonts w:ascii="Times New Roman" w:hAnsi="Times New Roman" w:cs="Times New Roman"/>
                <w:sz w:val="28"/>
                <w:szCs w:val="28"/>
              </w:rPr>
              <w:t xml:space="preserve">детей и молодежи </w:t>
            </w:r>
            <w:r w:rsidR="00540BCC" w:rsidRPr="00A47F4E">
              <w:rPr>
                <w:rFonts w:ascii="Times New Roman" w:eastAsia="Times New Roman" w:hAnsi="Times New Roman" w:cs="Times New Roman"/>
                <w:sz w:val="28"/>
                <w:szCs w:val="28"/>
                <w:lang w:eastAsia="ru-RU"/>
              </w:rPr>
              <w:t xml:space="preserve">занятий по экспериментированию, </w:t>
            </w:r>
            <w:r w:rsidR="00540BCC" w:rsidRPr="00A47F4E">
              <w:rPr>
                <w:rFonts w:ascii="Times New Roman" w:hAnsi="Times New Roman" w:cs="Times New Roman"/>
                <w:sz w:val="28"/>
                <w:szCs w:val="28"/>
              </w:rPr>
              <w:t>3</w:t>
            </w:r>
            <w:r w:rsidR="00540BCC" w:rsidRPr="00A47F4E">
              <w:rPr>
                <w:rFonts w:ascii="Times New Roman" w:hAnsi="Times New Roman" w:cs="Times New Roman"/>
                <w:sz w:val="28"/>
                <w:szCs w:val="28"/>
                <w:lang w:val="en-US"/>
              </w:rPr>
              <w:t>D</w:t>
            </w:r>
            <w:r w:rsidR="00540BCC" w:rsidRPr="00A47F4E">
              <w:rPr>
                <w:rFonts w:ascii="Times New Roman" w:hAnsi="Times New Roman" w:cs="Times New Roman"/>
                <w:sz w:val="28"/>
                <w:szCs w:val="28"/>
              </w:rPr>
              <w:t>-моделированию,</w:t>
            </w:r>
            <w:r w:rsidR="00540BCC" w:rsidRPr="00A47F4E">
              <w:rPr>
                <w:rFonts w:ascii="Times New Roman" w:eastAsia="Times New Roman" w:hAnsi="Times New Roman" w:cs="Times New Roman"/>
                <w:sz w:val="28"/>
                <w:szCs w:val="28"/>
                <w:lang w:eastAsia="ru-RU"/>
              </w:rPr>
              <w:t xml:space="preserve"> </w:t>
            </w:r>
            <w:r w:rsidR="00540BCC" w:rsidRPr="00A47F4E">
              <w:rPr>
                <w:rFonts w:ascii="Times New Roman" w:hAnsi="Times New Roman" w:cs="Times New Roman"/>
                <w:sz w:val="28"/>
                <w:szCs w:val="28"/>
              </w:rPr>
              <w:t>конструированию, проектированию, программированию</w:t>
            </w:r>
            <w:r w:rsidR="00C14CB5" w:rsidRPr="00A47F4E">
              <w:rPr>
                <w:rFonts w:ascii="Times New Roman" w:hAnsi="Times New Roman" w:cs="Times New Roman"/>
                <w:color w:val="000000"/>
                <w:sz w:val="28"/>
                <w:szCs w:val="28"/>
                <w:shd w:val="clear" w:color="auto" w:fill="FFFFFF"/>
              </w:rPr>
              <w:t>, робототехники</w:t>
            </w:r>
            <w:r w:rsidR="00C14CB5" w:rsidRPr="00A47F4E">
              <w:rPr>
                <w:rFonts w:ascii="Times New Roman" w:hAnsi="Times New Roman" w:cs="Times New Roman"/>
                <w:sz w:val="28"/>
                <w:szCs w:val="28"/>
              </w:rPr>
              <w:t>, естественным наукам</w:t>
            </w:r>
            <w:r w:rsidR="00C14CB5" w:rsidRPr="00A47F4E">
              <w:rPr>
                <w:rFonts w:ascii="Times New Roman" w:hAnsi="Times New Roman" w:cs="Times New Roman"/>
                <w:color w:val="000000"/>
                <w:sz w:val="28"/>
                <w:szCs w:val="28"/>
                <w:shd w:val="clear" w:color="auto" w:fill="FFFFFF"/>
              </w:rPr>
              <w:t>, искусству</w:t>
            </w:r>
            <w:r w:rsidRPr="00A47F4E">
              <w:rPr>
                <w:rFonts w:ascii="Times New Roman" w:hAnsi="Times New Roman" w:cs="Times New Roman"/>
                <w:color w:val="000000"/>
                <w:sz w:val="28"/>
                <w:szCs w:val="28"/>
                <w:shd w:val="clear" w:color="auto" w:fill="FFFFFF"/>
              </w:rPr>
              <w:t>.</w:t>
            </w:r>
          </w:p>
          <w:p w:rsidR="00540BCC" w:rsidRPr="00A47F4E" w:rsidRDefault="0020657E" w:rsidP="00C14CB5">
            <w:pPr>
              <w:shd w:val="clear" w:color="auto" w:fill="FEFDF7"/>
              <w:jc w:val="both"/>
              <w:textAlignment w:val="baseline"/>
              <w:rPr>
                <w:rFonts w:ascii="Times New Roman" w:hAnsi="Times New Roman" w:cs="Times New Roman"/>
                <w:sz w:val="28"/>
                <w:szCs w:val="28"/>
              </w:rPr>
            </w:pPr>
            <w:r w:rsidRPr="00A47F4E">
              <w:rPr>
                <w:rFonts w:ascii="Times New Roman" w:hAnsi="Times New Roman" w:cs="Times New Roman"/>
                <w:sz w:val="28"/>
                <w:szCs w:val="28"/>
              </w:rPr>
              <w:t>7</w:t>
            </w:r>
            <w:r w:rsidR="00540BCC" w:rsidRPr="00A47F4E">
              <w:rPr>
                <w:rFonts w:ascii="Times New Roman" w:hAnsi="Times New Roman" w:cs="Times New Roman"/>
                <w:sz w:val="28"/>
                <w:szCs w:val="28"/>
              </w:rPr>
              <w:t>.</w:t>
            </w:r>
            <w:r w:rsidR="00540BCC" w:rsidRPr="00540BCC">
              <w:rPr>
                <w:rFonts w:ascii="Times New Roman" w:eastAsia="Times New Roman" w:hAnsi="Times New Roman" w:cs="Times New Roman"/>
                <w:sz w:val="28"/>
                <w:szCs w:val="28"/>
                <w:lang w:eastAsia="ru-RU"/>
              </w:rPr>
              <w:t>Проведение Дней открытых дверей</w:t>
            </w:r>
            <w:r w:rsidR="00540BCC" w:rsidRPr="00A47F4E">
              <w:rPr>
                <w:rFonts w:ascii="Times New Roman" w:eastAsia="Times New Roman" w:hAnsi="Times New Roman" w:cs="Times New Roman"/>
                <w:sz w:val="28"/>
                <w:szCs w:val="28"/>
                <w:lang w:eastAsia="ru-RU"/>
              </w:rPr>
              <w:t xml:space="preserve"> в учреждении образования, с</w:t>
            </w:r>
            <w:r w:rsidR="00540BCC" w:rsidRPr="00540BCC">
              <w:rPr>
                <w:rFonts w:ascii="Times New Roman" w:hAnsi="Times New Roman" w:cs="Times New Roman"/>
                <w:sz w:val="28"/>
                <w:szCs w:val="28"/>
              </w:rPr>
              <w:t>пособствующих самоопределению и профориентации учащихся</w:t>
            </w:r>
            <w:r w:rsidRPr="00A47F4E">
              <w:rPr>
                <w:rFonts w:ascii="Times New Roman" w:hAnsi="Times New Roman" w:cs="Times New Roman"/>
                <w:sz w:val="28"/>
                <w:szCs w:val="28"/>
              </w:rPr>
              <w:t>.</w:t>
            </w:r>
          </w:p>
          <w:p w:rsidR="00540BCC" w:rsidRPr="00A47F4E" w:rsidRDefault="0020657E" w:rsidP="00C14CB5">
            <w:pPr>
              <w:shd w:val="clear" w:color="auto" w:fill="FEFDF7"/>
              <w:jc w:val="both"/>
              <w:textAlignment w:val="baseline"/>
              <w:rPr>
                <w:rFonts w:ascii="Times New Roman" w:eastAsia="Times New Roman" w:hAnsi="Times New Roman" w:cs="Times New Roman"/>
                <w:sz w:val="28"/>
                <w:szCs w:val="28"/>
                <w:lang w:eastAsia="ru-RU"/>
              </w:rPr>
            </w:pPr>
            <w:r w:rsidRPr="00A47F4E">
              <w:rPr>
                <w:rFonts w:ascii="Times New Roman" w:hAnsi="Times New Roman" w:cs="Times New Roman"/>
                <w:sz w:val="28"/>
                <w:szCs w:val="28"/>
              </w:rPr>
              <w:t>8</w:t>
            </w:r>
            <w:r w:rsidR="00F17C33" w:rsidRPr="00A47F4E">
              <w:rPr>
                <w:rFonts w:ascii="Times New Roman" w:hAnsi="Times New Roman" w:cs="Times New Roman"/>
                <w:sz w:val="28"/>
                <w:szCs w:val="28"/>
              </w:rPr>
              <w:t>.</w:t>
            </w:r>
            <w:r w:rsidR="00540BCC" w:rsidRPr="00540BCC">
              <w:rPr>
                <w:rFonts w:ascii="Times New Roman" w:eastAsia="Times New Roman" w:hAnsi="Times New Roman" w:cs="Times New Roman"/>
                <w:sz w:val="28"/>
                <w:szCs w:val="28"/>
                <w:lang w:eastAsia="ru-RU"/>
              </w:rPr>
              <w:t>Проведение конкурса популяризаторов науки «</w:t>
            </w:r>
            <w:r w:rsidR="00540BCC" w:rsidRPr="00540BCC">
              <w:rPr>
                <w:rFonts w:ascii="Times New Roman" w:eastAsia="Times New Roman" w:hAnsi="Times New Roman" w:cs="Times New Roman"/>
                <w:sz w:val="28"/>
                <w:szCs w:val="28"/>
                <w:lang w:val="en-US" w:eastAsia="ru-RU"/>
              </w:rPr>
              <w:t>NAUKA</w:t>
            </w:r>
            <w:r w:rsidR="00540BCC" w:rsidRPr="00540BCC">
              <w:rPr>
                <w:rFonts w:ascii="Times New Roman" w:eastAsia="Times New Roman" w:hAnsi="Times New Roman" w:cs="Times New Roman"/>
                <w:sz w:val="28"/>
                <w:szCs w:val="28"/>
                <w:lang w:eastAsia="ru-RU"/>
              </w:rPr>
              <w:t xml:space="preserve">+», благотворительного образовательного праздника «Ярмарка занимательных экспериментов» и иных </w:t>
            </w:r>
            <w:r w:rsidR="00540BCC" w:rsidRPr="00540BCC">
              <w:rPr>
                <w:rFonts w:ascii="Times New Roman" w:hAnsi="Times New Roman" w:cs="Times New Roman"/>
                <w:color w:val="000000"/>
                <w:sz w:val="28"/>
                <w:szCs w:val="28"/>
              </w:rPr>
              <w:t xml:space="preserve">мероприятий </w:t>
            </w:r>
            <w:r w:rsidR="00540BCC" w:rsidRPr="00540BCC">
              <w:rPr>
                <w:rFonts w:ascii="Times New Roman" w:eastAsia="Times New Roman" w:hAnsi="Times New Roman" w:cs="Times New Roman"/>
                <w:sz w:val="28"/>
                <w:szCs w:val="28"/>
                <w:lang w:eastAsia="ru-RU"/>
              </w:rPr>
              <w:t xml:space="preserve">для </w:t>
            </w:r>
            <w:r w:rsidR="00540BCC" w:rsidRPr="00540BCC">
              <w:rPr>
                <w:rFonts w:ascii="Times New Roman" w:hAnsi="Times New Roman" w:cs="Times New Roman"/>
                <w:sz w:val="28"/>
                <w:szCs w:val="28"/>
              </w:rPr>
              <w:t>детей и молодежи</w:t>
            </w:r>
            <w:r w:rsidRPr="00A47F4E">
              <w:rPr>
                <w:rFonts w:ascii="Times New Roman" w:eastAsia="Times New Roman" w:hAnsi="Times New Roman" w:cs="Times New Roman"/>
                <w:sz w:val="28"/>
                <w:szCs w:val="28"/>
                <w:lang w:eastAsia="ru-RU"/>
              </w:rPr>
              <w:t>.</w:t>
            </w:r>
          </w:p>
          <w:p w:rsidR="00540BCC" w:rsidRPr="00A47F4E" w:rsidRDefault="0020657E" w:rsidP="00540BCC">
            <w:pPr>
              <w:shd w:val="clear" w:color="auto" w:fill="FEFDF7"/>
              <w:spacing w:line="315" w:lineRule="atLeast"/>
              <w:jc w:val="both"/>
              <w:textAlignment w:val="baseline"/>
              <w:rPr>
                <w:rFonts w:ascii="Times New Roman" w:hAnsi="Times New Roman" w:cs="Times New Roman"/>
                <w:sz w:val="28"/>
                <w:szCs w:val="28"/>
              </w:rPr>
            </w:pPr>
            <w:r w:rsidRPr="00A47F4E">
              <w:rPr>
                <w:rFonts w:ascii="Times New Roman" w:eastAsia="Times New Roman" w:hAnsi="Times New Roman" w:cs="Times New Roman"/>
                <w:sz w:val="28"/>
                <w:szCs w:val="28"/>
                <w:lang w:eastAsia="ru-RU"/>
              </w:rPr>
              <w:t>9</w:t>
            </w:r>
            <w:r w:rsidR="00F17C33" w:rsidRPr="00A47F4E">
              <w:rPr>
                <w:rFonts w:ascii="Times New Roman" w:eastAsia="Times New Roman" w:hAnsi="Times New Roman" w:cs="Times New Roman"/>
                <w:sz w:val="28"/>
                <w:szCs w:val="28"/>
                <w:lang w:eastAsia="ru-RU"/>
              </w:rPr>
              <w:t>.</w:t>
            </w:r>
            <w:r w:rsidR="00540BCC" w:rsidRPr="00540BCC">
              <w:rPr>
                <w:rFonts w:ascii="Times New Roman" w:hAnsi="Times New Roman" w:cs="Times New Roman"/>
                <w:sz w:val="28"/>
                <w:szCs w:val="28"/>
              </w:rPr>
              <w:t>Образовательные профориентационные экскурсии для учащихся</w:t>
            </w:r>
            <w:r w:rsidRPr="00A47F4E">
              <w:rPr>
                <w:rFonts w:ascii="Times New Roman" w:hAnsi="Times New Roman" w:cs="Times New Roman"/>
                <w:sz w:val="28"/>
                <w:szCs w:val="28"/>
              </w:rPr>
              <w:t xml:space="preserve"> в пределах Республики Беларусь.</w:t>
            </w:r>
          </w:p>
          <w:p w:rsidR="00F258C8" w:rsidRPr="00A47F4E" w:rsidRDefault="0020657E" w:rsidP="00F17C33">
            <w:pPr>
              <w:shd w:val="clear" w:color="auto" w:fill="FEFDF7"/>
              <w:spacing w:line="315" w:lineRule="atLeast"/>
              <w:jc w:val="both"/>
              <w:textAlignment w:val="baseline"/>
              <w:rPr>
                <w:rFonts w:ascii="Times New Roman" w:hAnsi="Times New Roman" w:cs="Times New Roman"/>
                <w:b/>
                <w:sz w:val="28"/>
                <w:szCs w:val="28"/>
              </w:rPr>
            </w:pPr>
            <w:r w:rsidRPr="00A47F4E">
              <w:rPr>
                <w:rFonts w:ascii="Times New Roman" w:hAnsi="Times New Roman" w:cs="Times New Roman"/>
                <w:sz w:val="28"/>
                <w:szCs w:val="28"/>
              </w:rPr>
              <w:t>10</w:t>
            </w:r>
            <w:r w:rsidR="00F17C33" w:rsidRPr="00A47F4E">
              <w:rPr>
                <w:rFonts w:ascii="Times New Roman" w:hAnsi="Times New Roman" w:cs="Times New Roman"/>
                <w:sz w:val="28"/>
                <w:szCs w:val="28"/>
              </w:rPr>
              <w:t>.</w:t>
            </w:r>
            <w:r w:rsidR="00540BCC" w:rsidRPr="00540BCC">
              <w:rPr>
                <w:rFonts w:ascii="Times New Roman" w:hAnsi="Times New Roman" w:cs="Times New Roman"/>
                <w:sz w:val="28"/>
                <w:szCs w:val="28"/>
              </w:rPr>
              <w:t>Участие учащихся</w:t>
            </w:r>
            <w:r w:rsidR="00B01DDF" w:rsidRPr="00A47F4E">
              <w:rPr>
                <w:rFonts w:ascii="Times New Roman" w:hAnsi="Times New Roman" w:cs="Times New Roman"/>
                <w:sz w:val="28"/>
                <w:szCs w:val="28"/>
              </w:rPr>
              <w:t xml:space="preserve"> и молодежи </w:t>
            </w:r>
            <w:r w:rsidR="00540BCC" w:rsidRPr="00540BCC">
              <w:rPr>
                <w:rFonts w:ascii="Times New Roman" w:hAnsi="Times New Roman" w:cs="Times New Roman"/>
                <w:sz w:val="28"/>
                <w:szCs w:val="28"/>
              </w:rPr>
              <w:t>в образовательных курсах и мероприятиях.</w:t>
            </w:r>
            <w:r w:rsidR="00540BCC" w:rsidRPr="00A47F4E">
              <w:rPr>
                <w:rFonts w:ascii="Times New Roman" w:hAnsi="Times New Roman" w:cs="Times New Roman"/>
                <w:b/>
                <w:sz w:val="28"/>
                <w:szCs w:val="28"/>
              </w:rPr>
              <w:t xml:space="preserve">  </w:t>
            </w:r>
          </w:p>
        </w:tc>
      </w:tr>
      <w:tr w:rsidR="001B778F" w:rsidRPr="00804635" w:rsidTr="00F258C8">
        <w:tc>
          <w:tcPr>
            <w:tcW w:w="9571" w:type="dxa"/>
            <w:gridSpan w:val="2"/>
          </w:tcPr>
          <w:p w:rsidR="00D1231A" w:rsidRPr="00D1231A" w:rsidRDefault="001B778F" w:rsidP="00D1231A">
            <w:pPr>
              <w:pStyle w:val="a3"/>
              <w:numPr>
                <w:ilvl w:val="0"/>
                <w:numId w:val="11"/>
              </w:numPr>
              <w:tabs>
                <w:tab w:val="left" w:pos="0"/>
                <w:tab w:val="left" w:pos="284"/>
              </w:tabs>
              <w:ind w:left="0" w:firstLine="0"/>
              <w:jc w:val="both"/>
              <w:rPr>
                <w:rFonts w:ascii="Times New Roman" w:hAnsi="Times New Roman" w:cs="Times New Roman"/>
                <w:color w:val="FF0000"/>
                <w:sz w:val="28"/>
                <w:szCs w:val="28"/>
                <w:lang w:val="en-US"/>
              </w:rPr>
            </w:pPr>
            <w:r w:rsidRPr="00542436">
              <w:rPr>
                <w:rFonts w:ascii="Times New Roman" w:hAnsi="Times New Roman" w:cs="Times New Roman"/>
                <w:b/>
                <w:color w:val="FF0000"/>
                <w:sz w:val="28"/>
                <w:szCs w:val="28"/>
                <w:lang w:val="en-US"/>
              </w:rPr>
              <w:lastRenderedPageBreak/>
              <w:t>Brief description of events under the project:</w:t>
            </w:r>
            <w:r w:rsidR="00540BCC" w:rsidRPr="00542436">
              <w:rPr>
                <w:rFonts w:ascii="Times New Roman" w:hAnsi="Times New Roman" w:cs="Times New Roman"/>
                <w:color w:val="FF0000"/>
                <w:sz w:val="28"/>
                <w:szCs w:val="28"/>
                <w:lang w:val="en-US"/>
              </w:rPr>
              <w:t xml:space="preserve"> </w:t>
            </w:r>
          </w:p>
          <w:p w:rsidR="00D1231A" w:rsidRPr="00D1231A" w:rsidRDefault="00D1231A" w:rsidP="00D1231A">
            <w:pPr>
              <w:pStyle w:val="a3"/>
              <w:tabs>
                <w:tab w:val="left" w:pos="0"/>
                <w:tab w:val="left" w:pos="284"/>
              </w:tabs>
              <w:ind w:left="0"/>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w:t>
            </w:r>
            <w:r w:rsidRPr="00D1231A">
              <w:rPr>
                <w:rFonts w:ascii="Times New Roman" w:hAnsi="Times New Roman" w:cs="Times New Roman"/>
                <w:color w:val="FF0000"/>
                <w:sz w:val="28"/>
                <w:szCs w:val="28"/>
                <w:lang w:val="en-US"/>
              </w:rPr>
              <w:t xml:space="preserve">External works on repair of the building (repair of a roof, a building facade, replacement of window and door blocks, </w:t>
            </w:r>
            <w:r w:rsidR="00CC4C11" w:rsidRPr="00CC4C11">
              <w:rPr>
                <w:rFonts w:ascii="Times New Roman" w:hAnsi="Times New Roman" w:cs="Times New Roman"/>
                <w:color w:val="FF0000"/>
                <w:sz w:val="28"/>
                <w:szCs w:val="28"/>
                <w:lang w:val="en-US"/>
              </w:rPr>
              <w:t xml:space="preserve">installation of </w:t>
            </w:r>
            <w:r w:rsidR="00CC4C11" w:rsidRPr="00CC4C11">
              <w:rPr>
                <w:rFonts w:ascii="Times New Roman" w:hAnsi="Times New Roman" w:cs="Times New Roman"/>
                <w:color w:val="FF0000"/>
                <w:sz w:val="28"/>
                <w:szCs w:val="28"/>
                <w:lang w:val="en-US"/>
              </w:rPr>
              <w:br/>
              <w:t xml:space="preserve">water outflow along the perimeter </w:t>
            </w:r>
            <w:r w:rsidRPr="00D1231A">
              <w:rPr>
                <w:rFonts w:ascii="Times New Roman" w:hAnsi="Times New Roman" w:cs="Times New Roman"/>
                <w:color w:val="FF0000"/>
                <w:sz w:val="28"/>
                <w:szCs w:val="28"/>
                <w:lang w:val="en-US"/>
              </w:rPr>
              <w:t>of the building, re</w:t>
            </w:r>
            <w:r>
              <w:rPr>
                <w:rFonts w:ascii="Times New Roman" w:hAnsi="Times New Roman" w:cs="Times New Roman"/>
                <w:color w:val="FF0000"/>
                <w:sz w:val="28"/>
                <w:szCs w:val="28"/>
                <w:lang w:val="en-US"/>
              </w:rPr>
              <w:t>placement of a heating system);</w:t>
            </w:r>
          </w:p>
          <w:p w:rsidR="00D1231A" w:rsidRPr="00D1231A" w:rsidRDefault="00D1231A" w:rsidP="00D1231A">
            <w:pPr>
              <w:pStyle w:val="a3"/>
              <w:tabs>
                <w:tab w:val="left" w:pos="0"/>
                <w:tab w:val="left" w:pos="284"/>
              </w:tabs>
              <w:ind w:left="0"/>
              <w:jc w:val="both"/>
              <w:rPr>
                <w:rFonts w:ascii="Times New Roman" w:hAnsi="Times New Roman" w:cs="Times New Roman"/>
                <w:color w:val="FF0000"/>
                <w:sz w:val="28"/>
                <w:szCs w:val="28"/>
                <w:lang w:val="en-US"/>
              </w:rPr>
            </w:pPr>
            <w:r w:rsidRPr="00D1231A">
              <w:rPr>
                <w:rFonts w:ascii="Times New Roman" w:hAnsi="Times New Roman" w:cs="Times New Roman"/>
                <w:color w:val="FF0000"/>
                <w:sz w:val="28"/>
                <w:szCs w:val="28"/>
                <w:lang w:val="en-US"/>
              </w:rPr>
              <w:t xml:space="preserve">2. Internal works on repair of rooms (in corridors of the first and second floors, the assembly hall, </w:t>
            </w:r>
            <w:r w:rsidR="002F282A" w:rsidRPr="002F282A">
              <w:rPr>
                <w:rFonts w:ascii="Times New Roman" w:hAnsi="Times New Roman" w:cs="Times New Roman"/>
                <w:color w:val="FF0000"/>
                <w:sz w:val="28"/>
                <w:szCs w:val="28"/>
                <w:lang w:val="en-US"/>
              </w:rPr>
              <w:t xml:space="preserve">the classes </w:t>
            </w:r>
            <w:r w:rsidRPr="00D1231A">
              <w:rPr>
                <w:rFonts w:ascii="Times New Roman" w:hAnsi="Times New Roman" w:cs="Times New Roman"/>
                <w:color w:val="FF0000"/>
                <w:sz w:val="28"/>
                <w:szCs w:val="28"/>
                <w:lang w:val="en-US"/>
              </w:rPr>
              <w:t>STEAM laboratory replacement of window and door blo</w:t>
            </w:r>
            <w:r>
              <w:rPr>
                <w:rFonts w:ascii="Times New Roman" w:hAnsi="Times New Roman" w:cs="Times New Roman"/>
                <w:color w:val="FF0000"/>
                <w:sz w:val="28"/>
                <w:szCs w:val="28"/>
                <w:lang w:val="en-US"/>
              </w:rPr>
              <w:t>cks, repair of walls, a floor).</w:t>
            </w:r>
          </w:p>
          <w:p w:rsidR="00D1231A" w:rsidRPr="00D1231A" w:rsidRDefault="00D1231A" w:rsidP="00D1231A">
            <w:pPr>
              <w:pStyle w:val="a3"/>
              <w:tabs>
                <w:tab w:val="left" w:pos="0"/>
                <w:tab w:val="left" w:pos="284"/>
              </w:tabs>
              <w:ind w:left="0"/>
              <w:jc w:val="both"/>
              <w:rPr>
                <w:rFonts w:ascii="Times New Roman" w:hAnsi="Times New Roman" w:cs="Times New Roman"/>
                <w:color w:val="FF0000"/>
                <w:sz w:val="28"/>
                <w:szCs w:val="28"/>
                <w:lang w:val="en-US"/>
              </w:rPr>
            </w:pPr>
            <w:r w:rsidRPr="00D1231A">
              <w:rPr>
                <w:rFonts w:ascii="Times New Roman" w:hAnsi="Times New Roman" w:cs="Times New Roman"/>
                <w:color w:val="FF0000"/>
                <w:sz w:val="28"/>
                <w:szCs w:val="28"/>
                <w:lang w:val="en-US"/>
              </w:rPr>
              <w:t>3. Equipment of the classes STEAM laboratory on activities (technical laboratory "</w:t>
            </w:r>
            <w:proofErr w:type="spellStart"/>
            <w:r w:rsidRPr="00D1231A">
              <w:rPr>
                <w:rFonts w:ascii="Times New Roman" w:hAnsi="Times New Roman" w:cs="Times New Roman"/>
                <w:color w:val="FF0000"/>
                <w:sz w:val="28"/>
                <w:szCs w:val="28"/>
                <w:lang w:val="en-US"/>
              </w:rPr>
              <w:t>Robomir</w:t>
            </w:r>
            <w:proofErr w:type="spellEnd"/>
            <w:r w:rsidRPr="00D1231A">
              <w:rPr>
                <w:rFonts w:ascii="Times New Roman" w:hAnsi="Times New Roman" w:cs="Times New Roman"/>
                <w:color w:val="FF0000"/>
                <w:sz w:val="28"/>
                <w:szCs w:val="28"/>
                <w:lang w:val="en-US"/>
              </w:rPr>
              <w:t>", IT laboratory, laboratory of entertaining science "Planet of scientific miracles", laboratory of arts) assumes acquisition and use of computers, projectors, an interactive board, graphic tablets, designers of LEGO, photo and video equipment, the game console HBOX-360, points of virtual reality, 3D-printers, scientific and informative sets for carrying out the experiences developing and professional orientation games, furniture.</w:t>
            </w:r>
          </w:p>
          <w:p w:rsidR="00D1231A" w:rsidRPr="00CE5C12" w:rsidRDefault="00D1231A" w:rsidP="00D1231A">
            <w:pPr>
              <w:pStyle w:val="a3"/>
              <w:tabs>
                <w:tab w:val="left" w:pos="0"/>
                <w:tab w:val="left" w:pos="284"/>
              </w:tabs>
              <w:ind w:left="0"/>
              <w:jc w:val="both"/>
              <w:rPr>
                <w:rFonts w:ascii="Times New Roman" w:hAnsi="Times New Roman" w:cs="Times New Roman"/>
                <w:color w:val="FF0000"/>
                <w:sz w:val="28"/>
                <w:szCs w:val="28"/>
                <w:lang w:val="en-US"/>
              </w:rPr>
            </w:pPr>
            <w:r w:rsidRPr="00D1231A">
              <w:rPr>
                <w:rFonts w:ascii="Times New Roman" w:hAnsi="Times New Roman" w:cs="Times New Roman"/>
                <w:color w:val="FF0000"/>
                <w:sz w:val="28"/>
                <w:szCs w:val="28"/>
                <w:lang w:val="en-US"/>
              </w:rPr>
              <w:t>4. Equipment of the assembly hall and registration of a scene for holding scientific and informative competitions and actions, presentations of works as pupils.</w:t>
            </w:r>
          </w:p>
          <w:p w:rsidR="00540BCC" w:rsidRPr="00542436" w:rsidRDefault="00542436" w:rsidP="00D1231A">
            <w:pPr>
              <w:pStyle w:val="a3"/>
              <w:tabs>
                <w:tab w:val="left" w:pos="0"/>
                <w:tab w:val="left" w:pos="284"/>
              </w:tabs>
              <w:ind w:left="0"/>
              <w:jc w:val="both"/>
              <w:rPr>
                <w:rFonts w:ascii="Times New Roman" w:hAnsi="Times New Roman" w:cs="Times New Roman"/>
                <w:color w:val="FF0000"/>
                <w:sz w:val="28"/>
                <w:szCs w:val="28"/>
                <w:lang w:val="en-US"/>
              </w:rPr>
            </w:pPr>
            <w:r w:rsidRPr="00542436">
              <w:rPr>
                <w:rFonts w:ascii="Times New Roman" w:hAnsi="Times New Roman" w:cs="Times New Roman"/>
                <w:color w:val="FF0000"/>
                <w:sz w:val="28"/>
                <w:szCs w:val="28"/>
                <w:lang w:val="en-US"/>
              </w:rPr>
              <w:t>5</w:t>
            </w:r>
            <w:r w:rsidR="00540BCC" w:rsidRPr="00542436">
              <w:rPr>
                <w:rFonts w:ascii="Times New Roman" w:hAnsi="Times New Roman" w:cs="Times New Roman"/>
                <w:color w:val="FF0000"/>
                <w:sz w:val="28"/>
                <w:szCs w:val="28"/>
                <w:lang w:val="en-US"/>
              </w:rPr>
              <w:t xml:space="preserve">. After repair of rooms the ceremonial opening of STEAM laboratory to which pupils, youth, teachers of </w:t>
            </w:r>
            <w:proofErr w:type="spellStart"/>
            <w:r w:rsidR="00540BCC" w:rsidRPr="00542436">
              <w:rPr>
                <w:rFonts w:ascii="Times New Roman" w:hAnsi="Times New Roman" w:cs="Times New Roman"/>
                <w:color w:val="FF0000"/>
                <w:sz w:val="28"/>
                <w:szCs w:val="28"/>
                <w:lang w:val="en-US"/>
              </w:rPr>
              <w:t>Vileysky</w:t>
            </w:r>
            <w:proofErr w:type="spellEnd"/>
            <w:r w:rsidR="00540BCC" w:rsidRPr="00542436">
              <w:rPr>
                <w:rFonts w:ascii="Times New Roman" w:hAnsi="Times New Roman" w:cs="Times New Roman"/>
                <w:color w:val="FF0000"/>
                <w:sz w:val="28"/>
                <w:szCs w:val="28"/>
                <w:lang w:val="en-US"/>
              </w:rPr>
              <w:t xml:space="preserve"> district, popular writers of science and scientists of Republic of Bel</w:t>
            </w:r>
            <w:r w:rsidR="001469E9" w:rsidRPr="00542436">
              <w:rPr>
                <w:rFonts w:ascii="Times New Roman" w:hAnsi="Times New Roman" w:cs="Times New Roman"/>
                <w:color w:val="FF0000"/>
                <w:sz w:val="28"/>
                <w:szCs w:val="28"/>
                <w:lang w:val="en-US"/>
              </w:rPr>
              <w:t>arus will be invited</w:t>
            </w:r>
            <w:r w:rsidR="00540BCC" w:rsidRPr="00542436">
              <w:rPr>
                <w:rFonts w:ascii="Times New Roman" w:hAnsi="Times New Roman" w:cs="Times New Roman"/>
                <w:color w:val="FF0000"/>
                <w:sz w:val="28"/>
                <w:szCs w:val="28"/>
                <w:lang w:val="en-US"/>
              </w:rPr>
              <w:t>;</w:t>
            </w:r>
          </w:p>
          <w:p w:rsidR="00665792" w:rsidRPr="00665792" w:rsidRDefault="00542436" w:rsidP="00665792">
            <w:pPr>
              <w:pStyle w:val="HTML"/>
              <w:shd w:val="clear" w:color="auto" w:fill="FFFFFF"/>
              <w:jc w:val="both"/>
              <w:rPr>
                <w:rFonts w:ascii="Times New Roman" w:eastAsiaTheme="minorHAnsi" w:hAnsi="Times New Roman" w:cs="Times New Roman"/>
                <w:color w:val="FF0000"/>
                <w:sz w:val="28"/>
                <w:szCs w:val="28"/>
                <w:lang w:val="en-US" w:eastAsia="en-US"/>
              </w:rPr>
            </w:pPr>
            <w:r w:rsidRPr="00542436">
              <w:rPr>
                <w:rFonts w:ascii="Times New Roman" w:hAnsi="Times New Roman" w:cs="Times New Roman"/>
                <w:color w:val="FF0000"/>
                <w:sz w:val="28"/>
                <w:szCs w:val="28"/>
                <w:lang w:val="en-US"/>
              </w:rPr>
              <w:t>6</w:t>
            </w:r>
            <w:r w:rsidR="00540BCC" w:rsidRPr="00540BCC">
              <w:rPr>
                <w:rFonts w:ascii="Times New Roman" w:hAnsi="Times New Roman" w:cs="Times New Roman"/>
                <w:color w:val="FF0000"/>
                <w:sz w:val="28"/>
                <w:szCs w:val="28"/>
                <w:lang w:val="en-US"/>
              </w:rPr>
              <w:t xml:space="preserve">. </w:t>
            </w:r>
            <w:r w:rsidR="00540BCC" w:rsidRPr="00665792">
              <w:rPr>
                <w:rFonts w:ascii="Times New Roman" w:eastAsiaTheme="minorHAnsi" w:hAnsi="Times New Roman" w:cs="Times New Roman"/>
                <w:color w:val="FF0000"/>
                <w:sz w:val="28"/>
                <w:szCs w:val="28"/>
                <w:lang w:val="en-US" w:eastAsia="en-US"/>
              </w:rPr>
              <w:t xml:space="preserve">Conducting lessons for children and young people on experimentation, </w:t>
            </w:r>
            <w:r w:rsidR="00665792" w:rsidRPr="00665792">
              <w:rPr>
                <w:rFonts w:ascii="Times New Roman" w:eastAsiaTheme="minorHAnsi" w:hAnsi="Times New Roman" w:cs="Times New Roman"/>
                <w:color w:val="FF0000"/>
                <w:sz w:val="28"/>
                <w:szCs w:val="28"/>
                <w:lang w:val="en-US" w:eastAsia="en-US"/>
              </w:rPr>
              <w:t>3D modeling, design, engineering, programming, robotics, natural sciences, art;</w:t>
            </w:r>
          </w:p>
          <w:p w:rsidR="00540BCC" w:rsidRPr="00540BCC" w:rsidRDefault="00542436" w:rsidP="00665792">
            <w:pPr>
              <w:pStyle w:val="a3"/>
              <w:tabs>
                <w:tab w:val="left" w:pos="0"/>
                <w:tab w:val="left" w:pos="284"/>
              </w:tabs>
              <w:ind w:left="0"/>
              <w:jc w:val="both"/>
              <w:rPr>
                <w:rFonts w:ascii="Times New Roman" w:hAnsi="Times New Roman" w:cs="Times New Roman"/>
                <w:color w:val="FF0000"/>
                <w:sz w:val="28"/>
                <w:szCs w:val="28"/>
                <w:lang w:val="en-US"/>
              </w:rPr>
            </w:pPr>
            <w:r w:rsidRPr="00542436">
              <w:rPr>
                <w:rFonts w:ascii="Times New Roman" w:hAnsi="Times New Roman" w:cs="Times New Roman"/>
                <w:color w:val="FF0000"/>
                <w:sz w:val="28"/>
                <w:szCs w:val="28"/>
                <w:lang w:val="en-US"/>
              </w:rPr>
              <w:t>7</w:t>
            </w:r>
            <w:r w:rsidR="00540BCC" w:rsidRPr="00540BCC">
              <w:rPr>
                <w:rFonts w:ascii="Times New Roman" w:hAnsi="Times New Roman" w:cs="Times New Roman"/>
                <w:color w:val="FF0000"/>
                <w:sz w:val="28"/>
                <w:szCs w:val="28"/>
                <w:lang w:val="en-US"/>
              </w:rPr>
              <w:t xml:space="preserve">. Holding open days at the educational institution, promoting self-determination and </w:t>
            </w:r>
            <w:r w:rsidR="00540BCC">
              <w:rPr>
                <w:rFonts w:ascii="Times New Roman" w:hAnsi="Times New Roman" w:cs="Times New Roman"/>
                <w:color w:val="FF0000"/>
                <w:sz w:val="28"/>
                <w:szCs w:val="28"/>
                <w:lang w:val="en-US"/>
              </w:rPr>
              <w:t>vocational guidance of students</w:t>
            </w:r>
            <w:r w:rsidR="00540BCC" w:rsidRPr="00540BCC">
              <w:rPr>
                <w:rFonts w:ascii="Times New Roman" w:hAnsi="Times New Roman" w:cs="Times New Roman"/>
                <w:color w:val="FF0000"/>
                <w:sz w:val="28"/>
                <w:szCs w:val="28"/>
                <w:lang w:val="en-US"/>
              </w:rPr>
              <w:t>;</w:t>
            </w:r>
          </w:p>
          <w:p w:rsidR="00540BCC" w:rsidRPr="00540BCC" w:rsidRDefault="00542436" w:rsidP="00540BCC">
            <w:pPr>
              <w:pStyle w:val="a3"/>
              <w:tabs>
                <w:tab w:val="left" w:pos="0"/>
                <w:tab w:val="left" w:pos="284"/>
              </w:tabs>
              <w:ind w:left="0"/>
              <w:jc w:val="both"/>
              <w:rPr>
                <w:rFonts w:ascii="Times New Roman" w:hAnsi="Times New Roman" w:cs="Times New Roman"/>
                <w:color w:val="FF0000"/>
                <w:sz w:val="28"/>
                <w:szCs w:val="28"/>
                <w:lang w:val="en-US"/>
              </w:rPr>
            </w:pPr>
            <w:r w:rsidRPr="00542436">
              <w:rPr>
                <w:rFonts w:ascii="Times New Roman" w:hAnsi="Times New Roman" w:cs="Times New Roman"/>
                <w:color w:val="FF0000"/>
                <w:sz w:val="28"/>
                <w:szCs w:val="28"/>
                <w:lang w:val="en-US"/>
              </w:rPr>
              <w:t>8</w:t>
            </w:r>
            <w:r w:rsidR="00540BCC" w:rsidRPr="00540BCC">
              <w:rPr>
                <w:rFonts w:ascii="Times New Roman" w:hAnsi="Times New Roman" w:cs="Times New Roman"/>
                <w:color w:val="FF0000"/>
                <w:sz w:val="28"/>
                <w:szCs w:val="28"/>
                <w:lang w:val="en-US"/>
              </w:rPr>
              <w:t xml:space="preserve">.Carrying out a competition of </w:t>
            </w:r>
            <w:proofErr w:type="spellStart"/>
            <w:r w:rsidR="00540BCC" w:rsidRPr="00540BCC">
              <w:rPr>
                <w:rFonts w:ascii="Times New Roman" w:hAnsi="Times New Roman" w:cs="Times New Roman"/>
                <w:color w:val="FF0000"/>
                <w:sz w:val="28"/>
                <w:szCs w:val="28"/>
                <w:lang w:val="en-US"/>
              </w:rPr>
              <w:t>popularizers</w:t>
            </w:r>
            <w:proofErr w:type="spellEnd"/>
            <w:r w:rsidR="00540BCC" w:rsidRPr="00540BCC">
              <w:rPr>
                <w:rFonts w:ascii="Times New Roman" w:hAnsi="Times New Roman" w:cs="Times New Roman"/>
                <w:color w:val="FF0000"/>
                <w:sz w:val="28"/>
                <w:szCs w:val="28"/>
                <w:lang w:val="en-US"/>
              </w:rPr>
              <w:t xml:space="preserve"> of science “NAUKA +”, a charitable educational holiday “Fair of entertaining experiments” and other event</w:t>
            </w:r>
            <w:r w:rsidR="00B01DDF">
              <w:rPr>
                <w:rFonts w:ascii="Times New Roman" w:hAnsi="Times New Roman" w:cs="Times New Roman"/>
                <w:color w:val="FF0000"/>
                <w:sz w:val="28"/>
                <w:szCs w:val="28"/>
                <w:lang w:val="en-US"/>
              </w:rPr>
              <w:t xml:space="preserve">s for children and </w:t>
            </w:r>
            <w:r w:rsidR="00B01DDF" w:rsidRPr="004710CF">
              <w:rPr>
                <w:rFonts w:ascii="Times New Roman" w:hAnsi="Times New Roman" w:cs="Times New Roman"/>
                <w:color w:val="FF0000"/>
                <w:sz w:val="28"/>
                <w:szCs w:val="28"/>
                <w:lang w:val="en-US"/>
              </w:rPr>
              <w:t>youth</w:t>
            </w:r>
            <w:r w:rsidR="00540BCC">
              <w:rPr>
                <w:rFonts w:ascii="Times New Roman" w:hAnsi="Times New Roman" w:cs="Times New Roman"/>
                <w:color w:val="FF0000"/>
                <w:sz w:val="28"/>
                <w:szCs w:val="28"/>
                <w:lang w:val="en-US"/>
              </w:rPr>
              <w:t>;</w:t>
            </w:r>
          </w:p>
          <w:p w:rsidR="00540BCC" w:rsidRPr="00540BCC" w:rsidRDefault="00542436" w:rsidP="00540BCC">
            <w:pPr>
              <w:pStyle w:val="a3"/>
              <w:tabs>
                <w:tab w:val="left" w:pos="0"/>
                <w:tab w:val="left" w:pos="284"/>
              </w:tabs>
              <w:ind w:left="0"/>
              <w:jc w:val="both"/>
              <w:rPr>
                <w:rFonts w:ascii="Times New Roman" w:hAnsi="Times New Roman" w:cs="Times New Roman"/>
                <w:color w:val="FF0000"/>
                <w:sz w:val="28"/>
                <w:szCs w:val="28"/>
                <w:lang w:val="en-US"/>
              </w:rPr>
            </w:pPr>
            <w:r w:rsidRPr="00542436">
              <w:rPr>
                <w:rFonts w:ascii="Times New Roman" w:hAnsi="Times New Roman" w:cs="Times New Roman"/>
                <w:color w:val="FF0000"/>
                <w:sz w:val="28"/>
                <w:szCs w:val="28"/>
                <w:lang w:val="en-US"/>
              </w:rPr>
              <w:t>9</w:t>
            </w:r>
            <w:r w:rsidR="00540BCC" w:rsidRPr="00540BCC">
              <w:rPr>
                <w:rFonts w:ascii="Times New Roman" w:hAnsi="Times New Roman" w:cs="Times New Roman"/>
                <w:color w:val="FF0000"/>
                <w:sz w:val="28"/>
                <w:szCs w:val="28"/>
                <w:lang w:val="en-US"/>
              </w:rPr>
              <w:t>. Educational career guidance excursions for students within the Republic of Belarus.</w:t>
            </w:r>
          </w:p>
          <w:p w:rsidR="00540BCC" w:rsidRPr="00B01DDF" w:rsidRDefault="00542436" w:rsidP="00F17C33">
            <w:pPr>
              <w:pStyle w:val="a3"/>
              <w:tabs>
                <w:tab w:val="left" w:pos="0"/>
                <w:tab w:val="left" w:pos="284"/>
              </w:tabs>
              <w:ind w:left="0"/>
              <w:jc w:val="both"/>
              <w:rPr>
                <w:rFonts w:ascii="Times New Roman" w:hAnsi="Times New Roman" w:cs="Times New Roman"/>
                <w:b/>
                <w:color w:val="FF0000"/>
                <w:sz w:val="28"/>
                <w:szCs w:val="28"/>
                <w:lang w:val="en-US"/>
              </w:rPr>
            </w:pPr>
            <w:r w:rsidRPr="00542436">
              <w:rPr>
                <w:rFonts w:ascii="Times New Roman" w:hAnsi="Times New Roman" w:cs="Times New Roman"/>
                <w:color w:val="FF0000"/>
                <w:sz w:val="28"/>
                <w:szCs w:val="28"/>
                <w:lang w:val="en-US"/>
              </w:rPr>
              <w:t>10</w:t>
            </w:r>
            <w:proofErr w:type="gramStart"/>
            <w:r w:rsidR="00540BCC" w:rsidRPr="00540BCC">
              <w:rPr>
                <w:rFonts w:ascii="Times New Roman" w:hAnsi="Times New Roman" w:cs="Times New Roman"/>
                <w:color w:val="FF0000"/>
                <w:sz w:val="28"/>
                <w:szCs w:val="28"/>
                <w:lang w:val="en-US"/>
              </w:rPr>
              <w:t>.The</w:t>
            </w:r>
            <w:proofErr w:type="gramEnd"/>
            <w:r w:rsidR="00540BCC" w:rsidRPr="00540BCC">
              <w:rPr>
                <w:rFonts w:ascii="Times New Roman" w:hAnsi="Times New Roman" w:cs="Times New Roman"/>
                <w:color w:val="FF0000"/>
                <w:sz w:val="28"/>
                <w:szCs w:val="28"/>
                <w:lang w:val="en-US"/>
              </w:rPr>
              <w:t xml:space="preserve"> participation </w:t>
            </w:r>
            <w:r w:rsidR="00B01DDF" w:rsidRPr="004E6863">
              <w:rPr>
                <w:rFonts w:ascii="Times New Roman" w:hAnsi="Times New Roman" w:cs="Times New Roman"/>
                <w:color w:val="FF0000"/>
                <w:sz w:val="28"/>
                <w:szCs w:val="28"/>
                <w:lang w:val="en-US"/>
              </w:rPr>
              <w:t>children</w:t>
            </w:r>
            <w:r w:rsidR="00B01DDF" w:rsidRPr="004710CF">
              <w:rPr>
                <w:rFonts w:ascii="Times New Roman" w:hAnsi="Times New Roman" w:cs="Times New Roman"/>
                <w:color w:val="FF0000"/>
                <w:sz w:val="28"/>
                <w:szCs w:val="28"/>
                <w:lang w:val="en-US"/>
              </w:rPr>
              <w:t xml:space="preserve"> and youth</w:t>
            </w:r>
            <w:r w:rsidR="00540BCC" w:rsidRPr="00540BCC">
              <w:rPr>
                <w:rFonts w:ascii="Times New Roman" w:hAnsi="Times New Roman" w:cs="Times New Roman"/>
                <w:color w:val="FF0000"/>
                <w:sz w:val="28"/>
                <w:szCs w:val="28"/>
                <w:lang w:val="en-US"/>
              </w:rPr>
              <w:t xml:space="preserve"> in educational courses and events</w:t>
            </w:r>
            <w:r w:rsidR="00540BCC" w:rsidRPr="00540BCC">
              <w:rPr>
                <w:rFonts w:ascii="Times New Roman" w:hAnsi="Times New Roman" w:cs="Times New Roman"/>
                <w:b/>
                <w:color w:val="FF0000"/>
                <w:sz w:val="28"/>
                <w:szCs w:val="28"/>
                <w:lang w:val="en-US"/>
              </w:rPr>
              <w:t>.</w:t>
            </w:r>
          </w:p>
        </w:tc>
      </w:tr>
      <w:tr w:rsidR="00F258C8" w:rsidTr="00F258C8">
        <w:tc>
          <w:tcPr>
            <w:tcW w:w="9571" w:type="dxa"/>
            <w:gridSpan w:val="2"/>
          </w:tcPr>
          <w:p w:rsidR="00A012F1" w:rsidRPr="00C40641" w:rsidRDefault="00A012F1" w:rsidP="004E6863">
            <w:pPr>
              <w:pStyle w:val="a3"/>
              <w:numPr>
                <w:ilvl w:val="0"/>
                <w:numId w:val="11"/>
              </w:numPr>
              <w:tabs>
                <w:tab w:val="left" w:pos="0"/>
                <w:tab w:val="left" w:pos="284"/>
              </w:tabs>
              <w:ind w:left="0" w:firstLine="0"/>
              <w:jc w:val="both"/>
              <w:rPr>
                <w:rFonts w:ascii="Times New Roman" w:hAnsi="Times New Roman" w:cs="Times New Roman"/>
                <w:b/>
                <w:sz w:val="28"/>
                <w:szCs w:val="28"/>
              </w:rPr>
            </w:pPr>
            <w:r>
              <w:rPr>
                <w:rFonts w:ascii="Times New Roman" w:hAnsi="Times New Roman" w:cs="Times New Roman"/>
                <w:b/>
                <w:sz w:val="28"/>
                <w:szCs w:val="28"/>
              </w:rPr>
              <w:t>Общий объем финансирования (в долларах США):</w:t>
            </w:r>
          </w:p>
          <w:p w:rsidR="00F258C8" w:rsidRDefault="00F258C8" w:rsidP="00A012F1">
            <w:pPr>
              <w:jc w:val="right"/>
              <w:rPr>
                <w:rFonts w:ascii="Times New Roman" w:hAnsi="Times New Roman" w:cs="Times New Roman"/>
                <w:b/>
                <w:sz w:val="28"/>
                <w:szCs w:val="28"/>
              </w:rPr>
            </w:pPr>
          </w:p>
        </w:tc>
      </w:tr>
      <w:tr w:rsidR="00A012F1" w:rsidTr="00236340">
        <w:tc>
          <w:tcPr>
            <w:tcW w:w="4785" w:type="dxa"/>
          </w:tcPr>
          <w:p w:rsidR="00A012F1" w:rsidRDefault="00A012F1" w:rsidP="00A012F1">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Источник финансирования</w:t>
            </w:r>
          </w:p>
        </w:tc>
        <w:tc>
          <w:tcPr>
            <w:tcW w:w="4786" w:type="dxa"/>
          </w:tcPr>
          <w:p w:rsidR="00A012F1" w:rsidRDefault="00A012F1" w:rsidP="00A012F1">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Объем финансирования (в долларах США)</w:t>
            </w:r>
          </w:p>
        </w:tc>
      </w:tr>
      <w:tr w:rsidR="00A012F1" w:rsidTr="00E43D9E">
        <w:tc>
          <w:tcPr>
            <w:tcW w:w="4785" w:type="dxa"/>
          </w:tcPr>
          <w:p w:rsidR="00A012F1" w:rsidRDefault="00A012F1" w:rsidP="00A012F1">
            <w:pPr>
              <w:pStyle w:val="a3"/>
              <w:tabs>
                <w:tab w:val="left" w:pos="284"/>
              </w:tabs>
              <w:ind w:left="0"/>
              <w:jc w:val="both"/>
              <w:rPr>
                <w:rFonts w:ascii="Times New Roman" w:hAnsi="Times New Roman" w:cs="Times New Roman"/>
                <w:b/>
                <w:sz w:val="28"/>
                <w:szCs w:val="28"/>
              </w:rPr>
            </w:pPr>
            <w:r>
              <w:rPr>
                <w:rFonts w:ascii="Times New Roman" w:hAnsi="Times New Roman" w:cs="Times New Roman"/>
                <w:b/>
                <w:sz w:val="28"/>
                <w:szCs w:val="28"/>
              </w:rPr>
              <w:t>Средства донора</w:t>
            </w:r>
          </w:p>
        </w:tc>
        <w:tc>
          <w:tcPr>
            <w:tcW w:w="4786" w:type="dxa"/>
          </w:tcPr>
          <w:p w:rsidR="00A012F1" w:rsidRPr="00804635" w:rsidRDefault="00CE5C12" w:rsidP="00A012F1">
            <w:pPr>
              <w:pStyle w:val="a3"/>
              <w:tabs>
                <w:tab w:val="left" w:pos="284"/>
              </w:tabs>
              <w:ind w:left="0"/>
              <w:jc w:val="center"/>
              <w:rPr>
                <w:rFonts w:ascii="Times New Roman" w:hAnsi="Times New Roman" w:cs="Times New Roman"/>
                <w:b/>
                <w:sz w:val="28"/>
                <w:szCs w:val="28"/>
              </w:rPr>
            </w:pPr>
            <w:r w:rsidRPr="00804635">
              <w:rPr>
                <w:rFonts w:ascii="Times New Roman" w:hAnsi="Times New Roman" w:cs="Times New Roman"/>
                <w:b/>
                <w:sz w:val="28"/>
                <w:szCs w:val="28"/>
              </w:rPr>
              <w:t>500</w:t>
            </w:r>
            <w:r w:rsidR="00A012F1" w:rsidRPr="00804635">
              <w:rPr>
                <w:rFonts w:ascii="Times New Roman" w:hAnsi="Times New Roman" w:cs="Times New Roman"/>
                <w:b/>
                <w:sz w:val="28"/>
                <w:szCs w:val="28"/>
              </w:rPr>
              <w:t> 000 долларов США</w:t>
            </w:r>
          </w:p>
        </w:tc>
      </w:tr>
      <w:tr w:rsidR="00A012F1" w:rsidTr="00FB6BD7">
        <w:tc>
          <w:tcPr>
            <w:tcW w:w="4785" w:type="dxa"/>
          </w:tcPr>
          <w:p w:rsidR="00A012F1" w:rsidRDefault="00A012F1" w:rsidP="00A012F1">
            <w:pPr>
              <w:pStyle w:val="a3"/>
              <w:tabs>
                <w:tab w:val="left" w:pos="284"/>
              </w:tabs>
              <w:ind w:left="0"/>
              <w:jc w:val="both"/>
              <w:rPr>
                <w:rFonts w:ascii="Times New Roman" w:hAnsi="Times New Roman" w:cs="Times New Roman"/>
                <w:b/>
                <w:sz w:val="28"/>
                <w:szCs w:val="28"/>
              </w:rPr>
            </w:pPr>
            <w:r>
              <w:rPr>
                <w:rFonts w:ascii="Times New Roman" w:hAnsi="Times New Roman" w:cs="Times New Roman"/>
                <w:b/>
                <w:sz w:val="28"/>
                <w:szCs w:val="28"/>
              </w:rPr>
              <w:t xml:space="preserve">Софинансирование </w:t>
            </w:r>
          </w:p>
        </w:tc>
        <w:tc>
          <w:tcPr>
            <w:tcW w:w="4786" w:type="dxa"/>
          </w:tcPr>
          <w:p w:rsidR="00A012F1" w:rsidRPr="00804635" w:rsidRDefault="00804635" w:rsidP="0034023E">
            <w:pPr>
              <w:tabs>
                <w:tab w:val="left" w:pos="284"/>
              </w:tabs>
              <w:ind w:left="360"/>
              <w:jc w:val="center"/>
              <w:rPr>
                <w:rFonts w:ascii="Times New Roman" w:hAnsi="Times New Roman" w:cs="Times New Roman"/>
                <w:b/>
                <w:sz w:val="28"/>
                <w:szCs w:val="28"/>
              </w:rPr>
            </w:pPr>
            <w:r w:rsidRPr="00804635">
              <w:rPr>
                <w:rFonts w:ascii="Times New Roman" w:hAnsi="Times New Roman" w:cs="Times New Roman"/>
                <w:b/>
                <w:sz w:val="28"/>
                <w:szCs w:val="28"/>
              </w:rPr>
              <w:t>50 000</w:t>
            </w:r>
            <w:r w:rsidR="00A012F1" w:rsidRPr="00804635">
              <w:rPr>
                <w:rFonts w:ascii="Times New Roman" w:hAnsi="Times New Roman" w:cs="Times New Roman"/>
                <w:b/>
                <w:sz w:val="28"/>
                <w:szCs w:val="28"/>
              </w:rPr>
              <w:t>долларов США</w:t>
            </w:r>
          </w:p>
        </w:tc>
      </w:tr>
      <w:tr w:rsidR="004E6863" w:rsidRPr="00804635" w:rsidTr="005F10CF">
        <w:tc>
          <w:tcPr>
            <w:tcW w:w="9571" w:type="dxa"/>
            <w:gridSpan w:val="2"/>
          </w:tcPr>
          <w:p w:rsidR="004E6863" w:rsidRPr="004E6863" w:rsidRDefault="004E6863" w:rsidP="004E6863">
            <w:pPr>
              <w:pStyle w:val="a3"/>
              <w:numPr>
                <w:ilvl w:val="0"/>
                <w:numId w:val="15"/>
              </w:numPr>
              <w:tabs>
                <w:tab w:val="left" w:pos="284"/>
              </w:tabs>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Total amount of financing (in US dollars)</w:t>
            </w:r>
          </w:p>
        </w:tc>
      </w:tr>
      <w:tr w:rsidR="004E6863" w:rsidRPr="00804635" w:rsidTr="002D0D35">
        <w:tc>
          <w:tcPr>
            <w:tcW w:w="4785" w:type="dxa"/>
          </w:tcPr>
          <w:p w:rsidR="004E6863" w:rsidRPr="004E6863" w:rsidRDefault="004E6863" w:rsidP="004E6863">
            <w:pPr>
              <w:pStyle w:val="a3"/>
              <w:tabs>
                <w:tab w:val="left" w:pos="284"/>
              </w:tabs>
              <w:ind w:left="360"/>
              <w:jc w:val="center"/>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Source of funding</w:t>
            </w:r>
          </w:p>
        </w:tc>
        <w:tc>
          <w:tcPr>
            <w:tcW w:w="4786" w:type="dxa"/>
          </w:tcPr>
          <w:p w:rsidR="004E6863" w:rsidRPr="004E6863" w:rsidRDefault="004E6863" w:rsidP="004E6863">
            <w:pPr>
              <w:pStyle w:val="a3"/>
              <w:tabs>
                <w:tab w:val="left" w:pos="284"/>
              </w:tabs>
              <w:ind w:left="360"/>
              <w:jc w:val="center"/>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Amount of financing (in US dollars)</w:t>
            </w:r>
          </w:p>
        </w:tc>
      </w:tr>
      <w:tr w:rsidR="004E6863" w:rsidRPr="004E6863" w:rsidTr="002D0D35">
        <w:tc>
          <w:tcPr>
            <w:tcW w:w="4785" w:type="dxa"/>
          </w:tcPr>
          <w:p w:rsidR="004E6863" w:rsidRPr="004E6863" w:rsidRDefault="004E6863" w:rsidP="004E6863">
            <w:pPr>
              <w:pStyle w:val="a3"/>
              <w:tabs>
                <w:tab w:val="left" w:pos="0"/>
              </w:tabs>
              <w:ind w:left="0"/>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Donor funds</w:t>
            </w:r>
          </w:p>
        </w:tc>
        <w:tc>
          <w:tcPr>
            <w:tcW w:w="4786" w:type="dxa"/>
          </w:tcPr>
          <w:p w:rsidR="004E6863" w:rsidRPr="00804635" w:rsidRDefault="00CE5C12" w:rsidP="00804635">
            <w:pPr>
              <w:pStyle w:val="a3"/>
              <w:tabs>
                <w:tab w:val="left" w:pos="284"/>
              </w:tabs>
              <w:ind w:left="360"/>
              <w:jc w:val="center"/>
              <w:rPr>
                <w:rFonts w:ascii="Times New Roman" w:hAnsi="Times New Roman" w:cs="Times New Roman"/>
                <w:b/>
                <w:color w:val="FF0000"/>
                <w:sz w:val="28"/>
                <w:szCs w:val="28"/>
                <w:lang w:val="en-US"/>
              </w:rPr>
            </w:pPr>
            <w:r w:rsidRPr="00804635">
              <w:rPr>
                <w:rFonts w:ascii="Times New Roman" w:hAnsi="Times New Roman" w:cs="Times New Roman"/>
                <w:b/>
                <w:color w:val="FF0000"/>
                <w:sz w:val="28"/>
                <w:szCs w:val="28"/>
                <w:lang w:val="en-US"/>
              </w:rPr>
              <w:t xml:space="preserve">$ </w:t>
            </w:r>
            <w:r w:rsidRPr="00804635">
              <w:rPr>
                <w:rFonts w:ascii="Times New Roman" w:hAnsi="Times New Roman" w:cs="Times New Roman"/>
                <w:b/>
                <w:color w:val="FF0000"/>
                <w:sz w:val="28"/>
                <w:szCs w:val="28"/>
              </w:rPr>
              <w:t>500</w:t>
            </w:r>
            <w:r w:rsidR="00804635">
              <w:rPr>
                <w:rFonts w:ascii="Times New Roman" w:hAnsi="Times New Roman" w:cs="Times New Roman"/>
                <w:b/>
                <w:color w:val="FF0000"/>
                <w:sz w:val="28"/>
                <w:szCs w:val="28"/>
              </w:rPr>
              <w:t xml:space="preserve"> </w:t>
            </w:r>
            <w:r w:rsidR="0034023E" w:rsidRPr="00804635">
              <w:rPr>
                <w:rFonts w:ascii="Times New Roman" w:hAnsi="Times New Roman" w:cs="Times New Roman"/>
                <w:b/>
                <w:color w:val="FF0000"/>
                <w:sz w:val="28"/>
                <w:szCs w:val="28"/>
                <w:lang w:val="en-US"/>
              </w:rPr>
              <w:t>000</w:t>
            </w:r>
          </w:p>
        </w:tc>
      </w:tr>
      <w:tr w:rsidR="0034023E" w:rsidRPr="004E6863" w:rsidTr="002D0D35">
        <w:tc>
          <w:tcPr>
            <w:tcW w:w="4785" w:type="dxa"/>
          </w:tcPr>
          <w:p w:rsidR="0034023E" w:rsidRPr="004E6863" w:rsidRDefault="0034023E" w:rsidP="004E6863">
            <w:pPr>
              <w:pStyle w:val="a3"/>
              <w:tabs>
                <w:tab w:val="left" w:pos="0"/>
              </w:tabs>
              <w:ind w:left="0"/>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Co-financing</w:t>
            </w:r>
          </w:p>
        </w:tc>
        <w:tc>
          <w:tcPr>
            <w:tcW w:w="4786" w:type="dxa"/>
          </w:tcPr>
          <w:p w:rsidR="0034023E" w:rsidRPr="00804635" w:rsidRDefault="00CE5C12" w:rsidP="004E6863">
            <w:pPr>
              <w:pStyle w:val="a3"/>
              <w:tabs>
                <w:tab w:val="left" w:pos="284"/>
              </w:tabs>
              <w:ind w:left="360"/>
              <w:jc w:val="center"/>
              <w:rPr>
                <w:rFonts w:ascii="Times New Roman" w:hAnsi="Times New Roman" w:cs="Times New Roman"/>
                <w:b/>
                <w:color w:val="FF0000"/>
                <w:sz w:val="28"/>
                <w:szCs w:val="28"/>
              </w:rPr>
            </w:pPr>
            <w:r w:rsidRPr="00804635">
              <w:rPr>
                <w:rFonts w:ascii="Times New Roman" w:hAnsi="Times New Roman" w:cs="Times New Roman"/>
                <w:b/>
                <w:color w:val="FF0000"/>
                <w:sz w:val="28"/>
                <w:szCs w:val="28"/>
                <w:lang w:val="en-US"/>
              </w:rPr>
              <w:t xml:space="preserve">$ </w:t>
            </w:r>
            <w:r w:rsidR="00804635">
              <w:rPr>
                <w:rFonts w:ascii="Times New Roman" w:hAnsi="Times New Roman" w:cs="Times New Roman"/>
                <w:b/>
                <w:color w:val="FF0000"/>
                <w:sz w:val="28"/>
                <w:szCs w:val="28"/>
              </w:rPr>
              <w:t>50 000</w:t>
            </w:r>
            <w:bookmarkStart w:id="0" w:name="_GoBack"/>
            <w:bookmarkEnd w:id="0"/>
          </w:p>
        </w:tc>
      </w:tr>
      <w:tr w:rsidR="00A012F1" w:rsidTr="00F258C8">
        <w:tc>
          <w:tcPr>
            <w:tcW w:w="9571" w:type="dxa"/>
            <w:gridSpan w:val="2"/>
          </w:tcPr>
          <w:p w:rsidR="00A012F1" w:rsidRDefault="00A012F1" w:rsidP="004E6863">
            <w:pPr>
              <w:pStyle w:val="a3"/>
              <w:numPr>
                <w:ilvl w:val="0"/>
                <w:numId w:val="11"/>
              </w:numPr>
              <w:tabs>
                <w:tab w:val="left" w:pos="284"/>
              </w:tabs>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Место реализации проекта (область/ район, город): </w:t>
            </w:r>
            <w:r>
              <w:rPr>
                <w:rFonts w:ascii="Times New Roman" w:hAnsi="Times New Roman" w:cs="Times New Roman"/>
                <w:sz w:val="28"/>
                <w:szCs w:val="28"/>
              </w:rPr>
              <w:t>Минская область, Вилейский район.</w:t>
            </w:r>
          </w:p>
        </w:tc>
      </w:tr>
      <w:tr w:rsidR="0034023E" w:rsidRPr="00804635" w:rsidTr="00F258C8">
        <w:tc>
          <w:tcPr>
            <w:tcW w:w="9571" w:type="dxa"/>
            <w:gridSpan w:val="2"/>
          </w:tcPr>
          <w:p w:rsidR="0034023E" w:rsidRPr="0034023E" w:rsidRDefault="0034023E" w:rsidP="0034023E">
            <w:pPr>
              <w:pStyle w:val="a3"/>
              <w:numPr>
                <w:ilvl w:val="0"/>
                <w:numId w:val="15"/>
              </w:numPr>
              <w:tabs>
                <w:tab w:val="left" w:pos="0"/>
                <w:tab w:val="left" w:pos="284"/>
              </w:tabs>
              <w:ind w:left="0" w:firstLine="0"/>
              <w:jc w:val="both"/>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 xml:space="preserve">Place of project implementation (oblast / region, city): </w:t>
            </w:r>
            <w:r w:rsidRPr="0034023E">
              <w:rPr>
                <w:rFonts w:ascii="Times New Roman" w:hAnsi="Times New Roman" w:cs="Times New Roman"/>
                <w:color w:val="FF0000"/>
                <w:sz w:val="28"/>
                <w:szCs w:val="28"/>
                <w:lang w:val="en-US"/>
              </w:rPr>
              <w:t xml:space="preserve">Minsk region, </w:t>
            </w:r>
            <w:r w:rsidRPr="004E6863">
              <w:rPr>
                <w:rFonts w:ascii="Times New Roman" w:hAnsi="Times New Roman" w:cs="Times New Roman"/>
                <w:color w:val="FF0000"/>
                <w:sz w:val="28"/>
                <w:szCs w:val="28"/>
                <w:lang w:val="en-US"/>
              </w:rPr>
              <w:t xml:space="preserve">Vileika </w:t>
            </w:r>
            <w:r w:rsidRPr="0034023E">
              <w:rPr>
                <w:rFonts w:ascii="Times New Roman" w:hAnsi="Times New Roman" w:cs="Times New Roman"/>
                <w:color w:val="FF0000"/>
                <w:sz w:val="28"/>
                <w:szCs w:val="28"/>
                <w:lang w:val="en-US"/>
              </w:rPr>
              <w:t>district.</w:t>
            </w:r>
          </w:p>
        </w:tc>
      </w:tr>
      <w:tr w:rsidR="00A012F1" w:rsidTr="00F258C8">
        <w:tc>
          <w:tcPr>
            <w:tcW w:w="9571" w:type="dxa"/>
            <w:gridSpan w:val="2"/>
          </w:tcPr>
          <w:p w:rsidR="00A012F1" w:rsidRDefault="00786D2E" w:rsidP="0034023E">
            <w:pPr>
              <w:pStyle w:val="a3"/>
              <w:numPr>
                <w:ilvl w:val="0"/>
                <w:numId w:val="15"/>
              </w:numPr>
              <w:tabs>
                <w:tab w:val="left" w:pos="284"/>
                <w:tab w:val="left" w:pos="426"/>
              </w:tabs>
              <w:ind w:left="0" w:firstLine="0"/>
              <w:jc w:val="both"/>
              <w:rPr>
                <w:rFonts w:ascii="Times New Roman" w:hAnsi="Times New Roman" w:cs="Times New Roman"/>
                <w:b/>
                <w:sz w:val="28"/>
                <w:szCs w:val="28"/>
              </w:rPr>
            </w:pPr>
            <w:r>
              <w:rPr>
                <w:rFonts w:ascii="Times New Roman" w:hAnsi="Times New Roman" w:cs="Times New Roman"/>
                <w:b/>
                <w:sz w:val="28"/>
                <w:szCs w:val="28"/>
              </w:rPr>
              <w:t>Контактные</w:t>
            </w:r>
            <w:r w:rsidR="00A012F1">
              <w:rPr>
                <w:rFonts w:ascii="Times New Roman" w:hAnsi="Times New Roman" w:cs="Times New Roman"/>
                <w:b/>
                <w:sz w:val="28"/>
                <w:szCs w:val="28"/>
              </w:rPr>
              <w:t xml:space="preserve"> лиц</w:t>
            </w:r>
            <w:r>
              <w:rPr>
                <w:rFonts w:ascii="Times New Roman" w:hAnsi="Times New Roman" w:cs="Times New Roman"/>
                <w:b/>
                <w:sz w:val="28"/>
                <w:szCs w:val="28"/>
              </w:rPr>
              <w:t>а</w:t>
            </w:r>
            <w:r w:rsidR="00A012F1">
              <w:rPr>
                <w:rFonts w:ascii="Times New Roman" w:hAnsi="Times New Roman" w:cs="Times New Roman"/>
                <w:b/>
                <w:sz w:val="28"/>
                <w:szCs w:val="28"/>
              </w:rPr>
              <w:t>:</w:t>
            </w:r>
          </w:p>
          <w:p w:rsidR="00B01DDF" w:rsidRPr="00786D2E" w:rsidRDefault="00A012F1" w:rsidP="00786D2E">
            <w:pPr>
              <w:pStyle w:val="a3"/>
              <w:tabs>
                <w:tab w:val="left" w:pos="284"/>
                <w:tab w:val="left" w:pos="426"/>
              </w:tabs>
              <w:ind w:left="0"/>
              <w:jc w:val="both"/>
              <w:rPr>
                <w:rFonts w:ascii="Times New Roman" w:hAnsi="Times New Roman" w:cs="Times New Roman"/>
                <w:b/>
                <w:sz w:val="28"/>
                <w:szCs w:val="28"/>
              </w:rPr>
            </w:pPr>
            <w:r>
              <w:rPr>
                <w:rFonts w:ascii="Times New Roman" w:hAnsi="Times New Roman" w:cs="Times New Roman"/>
                <w:b/>
                <w:sz w:val="28"/>
                <w:szCs w:val="28"/>
              </w:rPr>
              <w:t xml:space="preserve">Инициалы, фамилия, должность, телефон, адрес электронной почты: </w:t>
            </w:r>
            <w:proofErr w:type="spellStart"/>
            <w:r w:rsidR="00C20AA3">
              <w:rPr>
                <w:rFonts w:ascii="Times New Roman" w:hAnsi="Times New Roman" w:cs="Times New Roman"/>
                <w:sz w:val="28"/>
                <w:szCs w:val="28"/>
              </w:rPr>
              <w:lastRenderedPageBreak/>
              <w:t>Рыжевич</w:t>
            </w:r>
            <w:proofErr w:type="spellEnd"/>
            <w:r w:rsidR="00C20AA3">
              <w:rPr>
                <w:rFonts w:ascii="Times New Roman" w:hAnsi="Times New Roman" w:cs="Times New Roman"/>
                <w:sz w:val="28"/>
                <w:szCs w:val="28"/>
              </w:rPr>
              <w:t xml:space="preserve"> Наталья</w:t>
            </w:r>
            <w:r w:rsidR="00786D2E" w:rsidRPr="00786D2E">
              <w:rPr>
                <w:rFonts w:ascii="Times New Roman" w:hAnsi="Times New Roman" w:cs="Times New Roman"/>
                <w:sz w:val="28"/>
                <w:szCs w:val="28"/>
              </w:rPr>
              <w:t xml:space="preserve">, директор государственного учреждения образования «Вилейский районный центр дополнительного образования детей и молодежи», мобильный телефон: +37529 </w:t>
            </w:r>
            <w:r w:rsidR="00786D2E">
              <w:rPr>
                <w:rFonts w:ascii="Times New Roman" w:hAnsi="Times New Roman" w:cs="Times New Roman"/>
                <w:sz w:val="28"/>
                <w:szCs w:val="28"/>
              </w:rPr>
              <w:t>5036655</w:t>
            </w:r>
            <w:r w:rsidR="00786D2E" w:rsidRPr="00786D2E">
              <w:rPr>
                <w:rFonts w:ascii="Times New Roman" w:hAnsi="Times New Roman" w:cs="Times New Roman"/>
                <w:sz w:val="28"/>
                <w:szCs w:val="28"/>
              </w:rPr>
              <w:t>, рабочий телефон: (801771) 56832; адрес электронной почты: vileyka_cvr@tut.by</w:t>
            </w:r>
          </w:p>
          <w:p w:rsidR="00A012F1" w:rsidRPr="00487286" w:rsidRDefault="00B01DDF" w:rsidP="00C20AA3">
            <w:pPr>
              <w:pStyle w:val="a3"/>
              <w:tabs>
                <w:tab w:val="left" w:pos="284"/>
                <w:tab w:val="left" w:pos="426"/>
              </w:tabs>
              <w:ind w:left="0"/>
              <w:jc w:val="both"/>
              <w:rPr>
                <w:rFonts w:ascii="Times New Roman" w:hAnsi="Times New Roman" w:cs="Times New Roman"/>
                <w:sz w:val="28"/>
                <w:szCs w:val="28"/>
              </w:rPr>
            </w:pPr>
            <w:r>
              <w:rPr>
                <w:rFonts w:ascii="Times New Roman" w:hAnsi="Times New Roman" w:cs="Times New Roman"/>
                <w:sz w:val="28"/>
                <w:szCs w:val="28"/>
              </w:rPr>
              <w:t xml:space="preserve">Шостак Ольга, </w:t>
            </w:r>
            <w:r w:rsidR="00786D2E">
              <w:rPr>
                <w:rFonts w:ascii="Times New Roman" w:hAnsi="Times New Roman" w:cs="Times New Roman"/>
                <w:sz w:val="28"/>
                <w:szCs w:val="28"/>
              </w:rPr>
              <w:t xml:space="preserve">методист </w:t>
            </w:r>
            <w:r w:rsidR="00786D2E" w:rsidRPr="009A302A">
              <w:rPr>
                <w:rFonts w:ascii="Times New Roman" w:hAnsi="Times New Roman" w:cs="Times New Roman"/>
                <w:sz w:val="28"/>
                <w:szCs w:val="28"/>
              </w:rPr>
              <w:t>государственн</w:t>
            </w:r>
            <w:r w:rsidR="00786D2E">
              <w:rPr>
                <w:rFonts w:ascii="Times New Roman" w:hAnsi="Times New Roman" w:cs="Times New Roman"/>
                <w:sz w:val="28"/>
                <w:szCs w:val="28"/>
              </w:rPr>
              <w:t>ого учреждения</w:t>
            </w:r>
            <w:r w:rsidR="00786D2E" w:rsidRPr="009A302A">
              <w:rPr>
                <w:rFonts w:ascii="Times New Roman" w:hAnsi="Times New Roman" w:cs="Times New Roman"/>
                <w:sz w:val="28"/>
                <w:szCs w:val="28"/>
              </w:rPr>
              <w:t xml:space="preserve"> образования «Вилейский районный центр дополнительного образования детей и молодежи»</w:t>
            </w:r>
            <w:r w:rsidR="00786D2E">
              <w:rPr>
                <w:rFonts w:ascii="Times New Roman" w:hAnsi="Times New Roman" w:cs="Times New Roman"/>
                <w:sz w:val="28"/>
                <w:szCs w:val="28"/>
              </w:rPr>
              <w:t xml:space="preserve">, мобильный телефон: +37529 8614727, рабочий телефон: (801771) 54375; адрес электронной почты: </w:t>
            </w:r>
            <w:r w:rsidR="00786D2E" w:rsidRPr="00786D2E">
              <w:rPr>
                <w:rFonts w:ascii="Times New Roman" w:hAnsi="Times New Roman" w:cs="Times New Roman"/>
                <w:sz w:val="28"/>
                <w:szCs w:val="28"/>
              </w:rPr>
              <w:t>vileyka_cvr@tut.by</w:t>
            </w:r>
          </w:p>
        </w:tc>
      </w:tr>
      <w:tr w:rsidR="0034023E" w:rsidRPr="00804635" w:rsidTr="00F258C8">
        <w:tc>
          <w:tcPr>
            <w:tcW w:w="9571" w:type="dxa"/>
            <w:gridSpan w:val="2"/>
          </w:tcPr>
          <w:p w:rsidR="0034023E" w:rsidRPr="0034023E" w:rsidRDefault="0034023E" w:rsidP="0034023E">
            <w:pPr>
              <w:pStyle w:val="a3"/>
              <w:numPr>
                <w:ilvl w:val="0"/>
                <w:numId w:val="11"/>
              </w:numPr>
              <w:tabs>
                <w:tab w:val="left" w:pos="0"/>
                <w:tab w:val="left" w:pos="426"/>
              </w:tabs>
              <w:ind w:left="0" w:firstLine="0"/>
              <w:jc w:val="both"/>
              <w:rPr>
                <w:rFonts w:ascii="Times New Roman" w:hAnsi="Times New Roman" w:cs="Times New Roman"/>
                <w:b/>
                <w:color w:val="FF0000"/>
                <w:sz w:val="28"/>
                <w:szCs w:val="28"/>
              </w:rPr>
            </w:pPr>
            <w:proofErr w:type="spellStart"/>
            <w:r w:rsidRPr="0034023E">
              <w:rPr>
                <w:rFonts w:ascii="Times New Roman" w:hAnsi="Times New Roman" w:cs="Times New Roman"/>
                <w:b/>
                <w:color w:val="FF0000"/>
                <w:sz w:val="28"/>
                <w:szCs w:val="28"/>
              </w:rPr>
              <w:lastRenderedPageBreak/>
              <w:t>Contact</w:t>
            </w:r>
            <w:proofErr w:type="spellEnd"/>
            <w:r w:rsidRPr="0034023E">
              <w:rPr>
                <w:rFonts w:ascii="Times New Roman" w:hAnsi="Times New Roman" w:cs="Times New Roman"/>
                <w:b/>
                <w:color w:val="FF0000"/>
                <w:sz w:val="28"/>
                <w:szCs w:val="28"/>
              </w:rPr>
              <w:t xml:space="preserve"> </w:t>
            </w:r>
            <w:proofErr w:type="spellStart"/>
            <w:r w:rsidRPr="0034023E">
              <w:rPr>
                <w:rFonts w:ascii="Times New Roman" w:hAnsi="Times New Roman" w:cs="Times New Roman"/>
                <w:b/>
                <w:color w:val="FF0000"/>
                <w:sz w:val="28"/>
                <w:szCs w:val="28"/>
              </w:rPr>
              <w:t>person</w:t>
            </w:r>
            <w:proofErr w:type="spellEnd"/>
            <w:r w:rsidR="00786D2E">
              <w:rPr>
                <w:rFonts w:ascii="Times New Roman" w:hAnsi="Times New Roman" w:cs="Times New Roman"/>
                <w:b/>
                <w:color w:val="FF0000"/>
                <w:sz w:val="28"/>
                <w:szCs w:val="28"/>
                <w:lang w:val="en-US"/>
              </w:rPr>
              <w:t>s</w:t>
            </w:r>
            <w:r w:rsidRPr="0034023E">
              <w:rPr>
                <w:rFonts w:ascii="Times New Roman" w:hAnsi="Times New Roman" w:cs="Times New Roman"/>
                <w:b/>
                <w:color w:val="FF0000"/>
                <w:sz w:val="28"/>
                <w:szCs w:val="28"/>
              </w:rPr>
              <w:t>:</w:t>
            </w:r>
          </w:p>
          <w:p w:rsidR="0034023E" w:rsidRDefault="0034023E" w:rsidP="00786D2E">
            <w:pPr>
              <w:pStyle w:val="a3"/>
              <w:tabs>
                <w:tab w:val="left" w:pos="0"/>
              </w:tabs>
              <w:ind w:left="0"/>
              <w:jc w:val="both"/>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Initials, surname, position</w:t>
            </w:r>
            <w:r>
              <w:rPr>
                <w:rFonts w:ascii="Times New Roman" w:hAnsi="Times New Roman" w:cs="Times New Roman"/>
                <w:b/>
                <w:color w:val="FF0000"/>
                <w:sz w:val="28"/>
                <w:szCs w:val="28"/>
                <w:lang w:val="en-US"/>
              </w:rPr>
              <w:t xml:space="preserve">, telephone, e-mail: </w:t>
            </w:r>
          </w:p>
          <w:p w:rsidR="00786D2E" w:rsidRPr="00786D2E" w:rsidRDefault="00786D2E" w:rsidP="00786D2E">
            <w:pPr>
              <w:pStyle w:val="a3"/>
              <w:tabs>
                <w:tab w:val="left" w:pos="0"/>
              </w:tabs>
              <w:ind w:left="0"/>
              <w:jc w:val="both"/>
              <w:rPr>
                <w:rFonts w:ascii="Times New Roman" w:hAnsi="Times New Roman" w:cs="Times New Roman"/>
                <w:color w:val="FF0000"/>
                <w:sz w:val="28"/>
                <w:szCs w:val="28"/>
                <w:lang w:val="en-US"/>
              </w:rPr>
            </w:pPr>
            <w:proofErr w:type="spellStart"/>
            <w:r w:rsidRPr="00786D2E">
              <w:rPr>
                <w:rFonts w:ascii="Times New Roman" w:hAnsi="Times New Roman" w:cs="Times New Roman"/>
                <w:color w:val="FF0000"/>
                <w:sz w:val="28"/>
                <w:szCs w:val="28"/>
                <w:lang w:val="en-US"/>
              </w:rPr>
              <w:t>Ryzhevich</w:t>
            </w:r>
            <w:proofErr w:type="spellEnd"/>
            <w:r w:rsidRPr="00786D2E">
              <w:rPr>
                <w:rFonts w:ascii="Times New Roman" w:hAnsi="Times New Roman" w:cs="Times New Roman"/>
                <w:color w:val="FF0000"/>
                <w:sz w:val="28"/>
                <w:szCs w:val="28"/>
                <w:lang w:val="en-US"/>
              </w:rPr>
              <w:t xml:space="preserve"> Natalya, director </w:t>
            </w:r>
            <w:r w:rsidR="006D5E13" w:rsidRPr="006D5E13">
              <w:rPr>
                <w:rFonts w:ascii="Times New Roman" w:hAnsi="Times New Roman" w:cs="Times New Roman"/>
                <w:color w:val="FF0000"/>
                <w:sz w:val="28"/>
                <w:szCs w:val="28"/>
                <w:lang w:val="en-US"/>
              </w:rPr>
              <w:t>in the state educational establishment  «</w:t>
            </w:r>
            <w:proofErr w:type="spellStart"/>
            <w:r w:rsidR="006D5E13" w:rsidRPr="006D5E13">
              <w:rPr>
                <w:rFonts w:ascii="Times New Roman" w:hAnsi="Times New Roman" w:cs="Times New Roman"/>
                <w:color w:val="FF0000"/>
                <w:sz w:val="28"/>
                <w:szCs w:val="28"/>
                <w:lang w:val="en-US"/>
              </w:rPr>
              <w:t>Vileyka</w:t>
            </w:r>
            <w:proofErr w:type="spellEnd"/>
            <w:r w:rsidR="006D5E13" w:rsidRPr="006D5E13">
              <w:rPr>
                <w:rFonts w:ascii="Times New Roman" w:hAnsi="Times New Roman" w:cs="Times New Roman"/>
                <w:color w:val="FF0000"/>
                <w:sz w:val="28"/>
                <w:szCs w:val="28"/>
                <w:lang w:val="en-US"/>
              </w:rPr>
              <w:t xml:space="preserve"> District Centre of Supplementary Education of Children and Youth»</w:t>
            </w:r>
            <w:r w:rsidRPr="00786D2E">
              <w:rPr>
                <w:rFonts w:ascii="Times New Roman" w:hAnsi="Times New Roman" w:cs="Times New Roman"/>
                <w:color w:val="FF0000"/>
                <w:sz w:val="28"/>
                <w:szCs w:val="28"/>
                <w:lang w:val="en-US"/>
              </w:rPr>
              <w:t>, mobile phone number: +37529 5036655, office number: (801771) 56832; e-mail address: vileyka_cvr@tut.by</w:t>
            </w:r>
          </w:p>
          <w:p w:rsidR="00786D2E" w:rsidRPr="0034023E" w:rsidRDefault="00C20AA3" w:rsidP="00C20AA3">
            <w:pPr>
              <w:pStyle w:val="a3"/>
              <w:tabs>
                <w:tab w:val="left" w:pos="0"/>
              </w:tabs>
              <w:ind w:left="0"/>
              <w:jc w:val="both"/>
              <w:rPr>
                <w:rFonts w:ascii="Times New Roman" w:hAnsi="Times New Roman" w:cs="Times New Roman"/>
                <w:b/>
                <w:color w:val="FF0000"/>
                <w:sz w:val="28"/>
                <w:szCs w:val="28"/>
                <w:lang w:val="en-US"/>
              </w:rPr>
            </w:pPr>
            <w:proofErr w:type="spellStart"/>
            <w:r>
              <w:rPr>
                <w:rFonts w:ascii="Times New Roman" w:hAnsi="Times New Roman" w:cs="Times New Roman"/>
                <w:color w:val="FF0000"/>
                <w:sz w:val="28"/>
                <w:szCs w:val="28"/>
                <w:lang w:val="en-US"/>
              </w:rPr>
              <w:t>Shostak</w:t>
            </w:r>
            <w:proofErr w:type="spellEnd"/>
            <w:r>
              <w:rPr>
                <w:rFonts w:ascii="Times New Roman" w:hAnsi="Times New Roman" w:cs="Times New Roman"/>
                <w:color w:val="FF0000"/>
                <w:sz w:val="28"/>
                <w:szCs w:val="28"/>
                <w:lang w:val="en-US"/>
              </w:rPr>
              <w:t xml:space="preserve"> Olga</w:t>
            </w:r>
            <w:r w:rsidR="00786D2E" w:rsidRPr="00786D2E">
              <w:rPr>
                <w:rFonts w:ascii="Times New Roman" w:hAnsi="Times New Roman" w:cs="Times New Roman"/>
                <w:color w:val="FF0000"/>
                <w:sz w:val="28"/>
                <w:szCs w:val="28"/>
                <w:lang w:val="en-US"/>
              </w:rPr>
              <w:t xml:space="preserve">, methodologist </w:t>
            </w:r>
            <w:r w:rsidR="000B4CEF" w:rsidRPr="000B4CEF">
              <w:rPr>
                <w:rFonts w:ascii="Times New Roman" w:hAnsi="Times New Roman" w:cs="Times New Roman"/>
                <w:color w:val="FF0000"/>
                <w:sz w:val="28"/>
                <w:szCs w:val="28"/>
                <w:lang w:val="en-US"/>
              </w:rPr>
              <w:t>in the state educational establishment  «</w:t>
            </w:r>
            <w:proofErr w:type="spellStart"/>
            <w:r w:rsidR="000B4CEF" w:rsidRPr="000B4CEF">
              <w:rPr>
                <w:rFonts w:ascii="Times New Roman" w:hAnsi="Times New Roman" w:cs="Times New Roman"/>
                <w:color w:val="FF0000"/>
                <w:sz w:val="28"/>
                <w:szCs w:val="28"/>
                <w:lang w:val="en-US"/>
              </w:rPr>
              <w:t>Vileyka</w:t>
            </w:r>
            <w:proofErr w:type="spellEnd"/>
            <w:r w:rsidR="000B4CEF" w:rsidRPr="000B4CEF">
              <w:rPr>
                <w:rFonts w:ascii="Times New Roman" w:hAnsi="Times New Roman" w:cs="Times New Roman"/>
                <w:color w:val="FF0000"/>
                <w:sz w:val="28"/>
                <w:szCs w:val="28"/>
                <w:lang w:val="en-US"/>
              </w:rPr>
              <w:t xml:space="preserve"> District Centre of Supplementary Education of Children and Youth», </w:t>
            </w:r>
            <w:r w:rsidR="00786D2E" w:rsidRPr="00786D2E">
              <w:rPr>
                <w:rFonts w:ascii="Times New Roman" w:hAnsi="Times New Roman" w:cs="Times New Roman"/>
                <w:color w:val="FF0000"/>
                <w:sz w:val="28"/>
                <w:szCs w:val="28"/>
                <w:lang w:val="en-US"/>
              </w:rPr>
              <w:t>mobile phone number: +37529 8614727, office number: (801771) 54375; e-mail address: vileyka_cvr@tut.by</w:t>
            </w:r>
          </w:p>
        </w:tc>
      </w:tr>
    </w:tbl>
    <w:p w:rsidR="00F258C8" w:rsidRPr="0034023E" w:rsidRDefault="00F258C8" w:rsidP="00B01DDF">
      <w:pPr>
        <w:jc w:val="center"/>
        <w:rPr>
          <w:rFonts w:ascii="Times New Roman" w:hAnsi="Times New Roman" w:cs="Times New Roman"/>
          <w:b/>
          <w:sz w:val="28"/>
          <w:szCs w:val="28"/>
          <w:lang w:val="en-US"/>
        </w:rPr>
      </w:pPr>
    </w:p>
    <w:sectPr w:rsidR="00F258C8" w:rsidRPr="0034023E" w:rsidSect="00331BE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B2A"/>
    <w:multiLevelType w:val="hybridMultilevel"/>
    <w:tmpl w:val="00A078CE"/>
    <w:lvl w:ilvl="0" w:tplc="9E8E1BA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60C2E"/>
    <w:multiLevelType w:val="hybridMultilevel"/>
    <w:tmpl w:val="EFD8CFEC"/>
    <w:lvl w:ilvl="0" w:tplc="2DBA8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33C9E"/>
    <w:multiLevelType w:val="hybridMultilevel"/>
    <w:tmpl w:val="FF283920"/>
    <w:lvl w:ilvl="0" w:tplc="43FA2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0E1827"/>
    <w:multiLevelType w:val="hybridMultilevel"/>
    <w:tmpl w:val="585C378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E228C"/>
    <w:multiLevelType w:val="hybridMultilevel"/>
    <w:tmpl w:val="4FE69BD2"/>
    <w:lvl w:ilvl="0" w:tplc="2D90454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54EC0"/>
    <w:multiLevelType w:val="hybridMultilevel"/>
    <w:tmpl w:val="D5886EA6"/>
    <w:lvl w:ilvl="0" w:tplc="7B781E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159C3"/>
    <w:multiLevelType w:val="hybridMultilevel"/>
    <w:tmpl w:val="BD6680C6"/>
    <w:lvl w:ilvl="0" w:tplc="59EC241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648E3"/>
    <w:multiLevelType w:val="hybridMultilevel"/>
    <w:tmpl w:val="EDA0A61C"/>
    <w:lvl w:ilvl="0" w:tplc="2404330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4078F"/>
    <w:multiLevelType w:val="hybridMultilevel"/>
    <w:tmpl w:val="569C122C"/>
    <w:lvl w:ilvl="0" w:tplc="0419000F">
      <w:start w:val="1"/>
      <w:numFmt w:val="decimal"/>
      <w:lvlText w:val="%1."/>
      <w:lvlJc w:val="left"/>
      <w:pPr>
        <w:ind w:left="720" w:hanging="360"/>
      </w:pPr>
    </w:lvl>
    <w:lvl w:ilvl="1" w:tplc="73D4E9BE">
      <w:start w:val="5"/>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A63B95"/>
    <w:multiLevelType w:val="multilevel"/>
    <w:tmpl w:val="148A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430145"/>
    <w:multiLevelType w:val="hybridMultilevel"/>
    <w:tmpl w:val="E956491A"/>
    <w:lvl w:ilvl="0" w:tplc="B9324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D17E96"/>
    <w:multiLevelType w:val="hybridMultilevel"/>
    <w:tmpl w:val="226A9FFA"/>
    <w:lvl w:ilvl="0" w:tplc="E3C82C48">
      <w:start w:val="4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C1E30"/>
    <w:multiLevelType w:val="hybridMultilevel"/>
    <w:tmpl w:val="EDA0A61C"/>
    <w:lvl w:ilvl="0" w:tplc="2404330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5113E7"/>
    <w:multiLevelType w:val="hybridMultilevel"/>
    <w:tmpl w:val="6D2CC9C4"/>
    <w:lvl w:ilvl="0" w:tplc="6E426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515F12"/>
    <w:multiLevelType w:val="multilevel"/>
    <w:tmpl w:val="8B9A371C"/>
    <w:lvl w:ilvl="0">
      <w:start w:val="2"/>
      <w:numFmt w:val="decimal"/>
      <w:lvlText w:val="%1."/>
      <w:lvlJc w:val="left"/>
      <w:pPr>
        <w:ind w:left="360" w:hanging="360"/>
      </w:pPr>
      <w:rPr>
        <w:rFonts w:hint="default"/>
      </w:rPr>
    </w:lvl>
    <w:lvl w:ilvl="1">
      <w:start w:val="7"/>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55724004"/>
    <w:multiLevelType w:val="hybridMultilevel"/>
    <w:tmpl w:val="ED7C6180"/>
    <w:lvl w:ilvl="0" w:tplc="1D2A4F1A">
      <w:start w:val="4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5B0620"/>
    <w:multiLevelType w:val="hybridMultilevel"/>
    <w:tmpl w:val="33F249D0"/>
    <w:lvl w:ilvl="0" w:tplc="4A8A02D0">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B2A10BE"/>
    <w:multiLevelType w:val="hybridMultilevel"/>
    <w:tmpl w:val="B8B48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0A4745"/>
    <w:multiLevelType w:val="hybridMultilevel"/>
    <w:tmpl w:val="D8B2C6BE"/>
    <w:lvl w:ilvl="0" w:tplc="2404330A">
      <w:start w:val="1"/>
      <w:numFmt w:val="decimal"/>
      <w:lvlText w:val="%1."/>
      <w:lvlJc w:val="left"/>
      <w:pPr>
        <w:ind w:left="107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6438B9"/>
    <w:multiLevelType w:val="hybridMultilevel"/>
    <w:tmpl w:val="EDA0A61C"/>
    <w:lvl w:ilvl="0" w:tplc="2404330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4105C9"/>
    <w:multiLevelType w:val="hybridMultilevel"/>
    <w:tmpl w:val="C8642F38"/>
    <w:lvl w:ilvl="0" w:tplc="5D9C96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E28DB"/>
    <w:multiLevelType w:val="hybridMultilevel"/>
    <w:tmpl w:val="73281EFE"/>
    <w:lvl w:ilvl="0" w:tplc="4FB42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F456F"/>
    <w:multiLevelType w:val="hybridMultilevel"/>
    <w:tmpl w:val="B08ED2DE"/>
    <w:lvl w:ilvl="0" w:tplc="18DADF1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FA0569"/>
    <w:multiLevelType w:val="hybridMultilevel"/>
    <w:tmpl w:val="EDA0A61C"/>
    <w:lvl w:ilvl="0" w:tplc="2404330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C959F3"/>
    <w:multiLevelType w:val="hybridMultilevel"/>
    <w:tmpl w:val="2B2A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05447"/>
    <w:multiLevelType w:val="hybridMultilevel"/>
    <w:tmpl w:val="53AA0F0A"/>
    <w:lvl w:ilvl="0" w:tplc="4F2A76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4B08FA"/>
    <w:multiLevelType w:val="hybridMultilevel"/>
    <w:tmpl w:val="ED903876"/>
    <w:lvl w:ilvl="0" w:tplc="9E6ABF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1407D7"/>
    <w:multiLevelType w:val="hybridMultilevel"/>
    <w:tmpl w:val="251E50B4"/>
    <w:lvl w:ilvl="0" w:tplc="75B8859C">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C3592E"/>
    <w:multiLevelType w:val="hybridMultilevel"/>
    <w:tmpl w:val="21203D42"/>
    <w:lvl w:ilvl="0" w:tplc="41140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9771325"/>
    <w:multiLevelType w:val="hybridMultilevel"/>
    <w:tmpl w:val="3E6ACE10"/>
    <w:lvl w:ilvl="0" w:tplc="1ECCF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ADE6DAC"/>
    <w:multiLevelType w:val="hybridMultilevel"/>
    <w:tmpl w:val="863C4298"/>
    <w:lvl w:ilvl="0" w:tplc="4AF63F3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3D3729"/>
    <w:multiLevelType w:val="hybridMultilevel"/>
    <w:tmpl w:val="CB8E9D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E456FF8"/>
    <w:multiLevelType w:val="hybridMultilevel"/>
    <w:tmpl w:val="251E50B4"/>
    <w:lvl w:ilvl="0" w:tplc="75B8859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5"/>
  </w:num>
  <w:num w:numId="3">
    <w:abstractNumId w:val="9"/>
  </w:num>
  <w:num w:numId="4">
    <w:abstractNumId w:val="19"/>
  </w:num>
  <w:num w:numId="5">
    <w:abstractNumId w:val="24"/>
  </w:num>
  <w:num w:numId="6">
    <w:abstractNumId w:val="1"/>
  </w:num>
  <w:num w:numId="7">
    <w:abstractNumId w:val="23"/>
  </w:num>
  <w:num w:numId="8">
    <w:abstractNumId w:val="7"/>
  </w:num>
  <w:num w:numId="9">
    <w:abstractNumId w:val="12"/>
  </w:num>
  <w:num w:numId="10">
    <w:abstractNumId w:val="3"/>
  </w:num>
  <w:num w:numId="11">
    <w:abstractNumId w:val="32"/>
  </w:num>
  <w:num w:numId="12">
    <w:abstractNumId w:val="28"/>
  </w:num>
  <w:num w:numId="13">
    <w:abstractNumId w:val="16"/>
  </w:num>
  <w:num w:numId="14">
    <w:abstractNumId w:val="27"/>
  </w:num>
  <w:num w:numId="15">
    <w:abstractNumId w:val="14"/>
  </w:num>
  <w:num w:numId="16">
    <w:abstractNumId w:val="30"/>
  </w:num>
  <w:num w:numId="17">
    <w:abstractNumId w:val="22"/>
  </w:num>
  <w:num w:numId="18">
    <w:abstractNumId w:val="6"/>
  </w:num>
  <w:num w:numId="19">
    <w:abstractNumId w:val="11"/>
  </w:num>
  <w:num w:numId="20">
    <w:abstractNumId w:val="17"/>
  </w:num>
  <w:num w:numId="21">
    <w:abstractNumId w:val="31"/>
  </w:num>
  <w:num w:numId="22">
    <w:abstractNumId w:val="18"/>
  </w:num>
  <w:num w:numId="23">
    <w:abstractNumId w:val="26"/>
  </w:num>
  <w:num w:numId="24">
    <w:abstractNumId w:val="2"/>
  </w:num>
  <w:num w:numId="25">
    <w:abstractNumId w:val="13"/>
  </w:num>
  <w:num w:numId="26">
    <w:abstractNumId w:val="5"/>
  </w:num>
  <w:num w:numId="27">
    <w:abstractNumId w:val="0"/>
  </w:num>
  <w:num w:numId="28">
    <w:abstractNumId w:val="21"/>
  </w:num>
  <w:num w:numId="29">
    <w:abstractNumId w:val="15"/>
  </w:num>
  <w:num w:numId="30">
    <w:abstractNumId w:val="10"/>
  </w:num>
  <w:num w:numId="31">
    <w:abstractNumId w:val="20"/>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26"/>
    <w:rsid w:val="00000716"/>
    <w:rsid w:val="000014E1"/>
    <w:rsid w:val="000035ED"/>
    <w:rsid w:val="0000387D"/>
    <w:rsid w:val="000110F8"/>
    <w:rsid w:val="000123EE"/>
    <w:rsid w:val="00013D68"/>
    <w:rsid w:val="00015208"/>
    <w:rsid w:val="0001583F"/>
    <w:rsid w:val="00015A5E"/>
    <w:rsid w:val="00016968"/>
    <w:rsid w:val="00016AE0"/>
    <w:rsid w:val="00016F17"/>
    <w:rsid w:val="000200E5"/>
    <w:rsid w:val="00024C67"/>
    <w:rsid w:val="00027BEC"/>
    <w:rsid w:val="00027C7F"/>
    <w:rsid w:val="00034E6E"/>
    <w:rsid w:val="00036C85"/>
    <w:rsid w:val="00037118"/>
    <w:rsid w:val="00037333"/>
    <w:rsid w:val="0004431E"/>
    <w:rsid w:val="0004532A"/>
    <w:rsid w:val="000500AD"/>
    <w:rsid w:val="000564DB"/>
    <w:rsid w:val="0005738B"/>
    <w:rsid w:val="00057456"/>
    <w:rsid w:val="00060859"/>
    <w:rsid w:val="00060C9D"/>
    <w:rsid w:val="00061A09"/>
    <w:rsid w:val="00062D99"/>
    <w:rsid w:val="00064A11"/>
    <w:rsid w:val="00067952"/>
    <w:rsid w:val="00067B32"/>
    <w:rsid w:val="00067D5B"/>
    <w:rsid w:val="00070552"/>
    <w:rsid w:val="00074B5B"/>
    <w:rsid w:val="00074D7D"/>
    <w:rsid w:val="00075F1D"/>
    <w:rsid w:val="00086CFE"/>
    <w:rsid w:val="0009478E"/>
    <w:rsid w:val="000A13D9"/>
    <w:rsid w:val="000A1BBD"/>
    <w:rsid w:val="000A4FAD"/>
    <w:rsid w:val="000A54BB"/>
    <w:rsid w:val="000A76EC"/>
    <w:rsid w:val="000B09C6"/>
    <w:rsid w:val="000B1D28"/>
    <w:rsid w:val="000B1F67"/>
    <w:rsid w:val="000B395B"/>
    <w:rsid w:val="000B3BAC"/>
    <w:rsid w:val="000B4CEF"/>
    <w:rsid w:val="000C1146"/>
    <w:rsid w:val="000C1B47"/>
    <w:rsid w:val="000C1D75"/>
    <w:rsid w:val="000C4704"/>
    <w:rsid w:val="000C6A8D"/>
    <w:rsid w:val="000D2062"/>
    <w:rsid w:val="000D372F"/>
    <w:rsid w:val="000D3938"/>
    <w:rsid w:val="000D5802"/>
    <w:rsid w:val="000D5C7F"/>
    <w:rsid w:val="000D6306"/>
    <w:rsid w:val="000E32E3"/>
    <w:rsid w:val="000E386F"/>
    <w:rsid w:val="000E5CDC"/>
    <w:rsid w:val="000E6A9B"/>
    <w:rsid w:val="000F2353"/>
    <w:rsid w:val="000F5CA9"/>
    <w:rsid w:val="000F6255"/>
    <w:rsid w:val="00102243"/>
    <w:rsid w:val="0010275F"/>
    <w:rsid w:val="0010715B"/>
    <w:rsid w:val="00112E77"/>
    <w:rsid w:val="00113883"/>
    <w:rsid w:val="00114315"/>
    <w:rsid w:val="001173C4"/>
    <w:rsid w:val="001204FB"/>
    <w:rsid w:val="0012218D"/>
    <w:rsid w:val="001258DB"/>
    <w:rsid w:val="00130983"/>
    <w:rsid w:val="00131C81"/>
    <w:rsid w:val="00131D64"/>
    <w:rsid w:val="00132427"/>
    <w:rsid w:val="00133551"/>
    <w:rsid w:val="00133B09"/>
    <w:rsid w:val="00137878"/>
    <w:rsid w:val="001442BD"/>
    <w:rsid w:val="00146202"/>
    <w:rsid w:val="001469E9"/>
    <w:rsid w:val="00147B3D"/>
    <w:rsid w:val="001513AC"/>
    <w:rsid w:val="00152021"/>
    <w:rsid w:val="0015626B"/>
    <w:rsid w:val="001574E2"/>
    <w:rsid w:val="00157824"/>
    <w:rsid w:val="00167D9B"/>
    <w:rsid w:val="00170DD1"/>
    <w:rsid w:val="001735DE"/>
    <w:rsid w:val="0017368E"/>
    <w:rsid w:val="001740AB"/>
    <w:rsid w:val="00176C75"/>
    <w:rsid w:val="00177C5B"/>
    <w:rsid w:val="00181650"/>
    <w:rsid w:val="00181934"/>
    <w:rsid w:val="00182079"/>
    <w:rsid w:val="00182AEB"/>
    <w:rsid w:val="00184D42"/>
    <w:rsid w:val="0018566D"/>
    <w:rsid w:val="00187937"/>
    <w:rsid w:val="00191546"/>
    <w:rsid w:val="00191C9D"/>
    <w:rsid w:val="00192E59"/>
    <w:rsid w:val="00193299"/>
    <w:rsid w:val="00194D95"/>
    <w:rsid w:val="00196CB7"/>
    <w:rsid w:val="00197264"/>
    <w:rsid w:val="00197FDF"/>
    <w:rsid w:val="001A01F0"/>
    <w:rsid w:val="001A626F"/>
    <w:rsid w:val="001A7FEF"/>
    <w:rsid w:val="001B10BD"/>
    <w:rsid w:val="001B6701"/>
    <w:rsid w:val="001B68EC"/>
    <w:rsid w:val="001B778F"/>
    <w:rsid w:val="001B7FCD"/>
    <w:rsid w:val="001C2B4F"/>
    <w:rsid w:val="001C3860"/>
    <w:rsid w:val="001C3AA1"/>
    <w:rsid w:val="001C3C9E"/>
    <w:rsid w:val="001C45B2"/>
    <w:rsid w:val="001C508F"/>
    <w:rsid w:val="001C659A"/>
    <w:rsid w:val="001C6AA8"/>
    <w:rsid w:val="001C7B3E"/>
    <w:rsid w:val="001C7FDA"/>
    <w:rsid w:val="001D04F1"/>
    <w:rsid w:val="001D1C61"/>
    <w:rsid w:val="001D3FA3"/>
    <w:rsid w:val="001D6F6B"/>
    <w:rsid w:val="001E14CF"/>
    <w:rsid w:val="001E39F8"/>
    <w:rsid w:val="001E4ADB"/>
    <w:rsid w:val="001E4FFD"/>
    <w:rsid w:val="001F0ED1"/>
    <w:rsid w:val="001F13A3"/>
    <w:rsid w:val="001F1837"/>
    <w:rsid w:val="00200FF7"/>
    <w:rsid w:val="00201F10"/>
    <w:rsid w:val="00202F2A"/>
    <w:rsid w:val="00204B56"/>
    <w:rsid w:val="0020657E"/>
    <w:rsid w:val="00207005"/>
    <w:rsid w:val="00210119"/>
    <w:rsid w:val="00210EB1"/>
    <w:rsid w:val="00210F2D"/>
    <w:rsid w:val="0021209F"/>
    <w:rsid w:val="002124EC"/>
    <w:rsid w:val="00212C20"/>
    <w:rsid w:val="002137DE"/>
    <w:rsid w:val="002138A6"/>
    <w:rsid w:val="00213D0D"/>
    <w:rsid w:val="00216744"/>
    <w:rsid w:val="002210BE"/>
    <w:rsid w:val="00221EC9"/>
    <w:rsid w:val="00222B19"/>
    <w:rsid w:val="00226BDA"/>
    <w:rsid w:val="00230820"/>
    <w:rsid w:val="00233B25"/>
    <w:rsid w:val="0023447B"/>
    <w:rsid w:val="00235F64"/>
    <w:rsid w:val="00237280"/>
    <w:rsid w:val="0024131D"/>
    <w:rsid w:val="00246BE2"/>
    <w:rsid w:val="00250263"/>
    <w:rsid w:val="00251C4D"/>
    <w:rsid w:val="002521BB"/>
    <w:rsid w:val="002523AC"/>
    <w:rsid w:val="00254412"/>
    <w:rsid w:val="00255E98"/>
    <w:rsid w:val="002569E4"/>
    <w:rsid w:val="002571CD"/>
    <w:rsid w:val="002658B5"/>
    <w:rsid w:val="00271E20"/>
    <w:rsid w:val="00272CF4"/>
    <w:rsid w:val="0027355E"/>
    <w:rsid w:val="002741E6"/>
    <w:rsid w:val="00275C95"/>
    <w:rsid w:val="002825C9"/>
    <w:rsid w:val="00286E81"/>
    <w:rsid w:val="00291658"/>
    <w:rsid w:val="0029771E"/>
    <w:rsid w:val="0029789A"/>
    <w:rsid w:val="00297963"/>
    <w:rsid w:val="002A086D"/>
    <w:rsid w:val="002A1404"/>
    <w:rsid w:val="002A306B"/>
    <w:rsid w:val="002A349A"/>
    <w:rsid w:val="002A39AD"/>
    <w:rsid w:val="002A3DE5"/>
    <w:rsid w:val="002A4C61"/>
    <w:rsid w:val="002A61A9"/>
    <w:rsid w:val="002A6833"/>
    <w:rsid w:val="002B2147"/>
    <w:rsid w:val="002B40CB"/>
    <w:rsid w:val="002B46B3"/>
    <w:rsid w:val="002B4C80"/>
    <w:rsid w:val="002B4E75"/>
    <w:rsid w:val="002B5A8D"/>
    <w:rsid w:val="002B6B4C"/>
    <w:rsid w:val="002C3ED9"/>
    <w:rsid w:val="002C5489"/>
    <w:rsid w:val="002D2A98"/>
    <w:rsid w:val="002D417A"/>
    <w:rsid w:val="002E1047"/>
    <w:rsid w:val="002E467C"/>
    <w:rsid w:val="002E4E1E"/>
    <w:rsid w:val="002E50F9"/>
    <w:rsid w:val="002E64AF"/>
    <w:rsid w:val="002F282A"/>
    <w:rsid w:val="002F38CC"/>
    <w:rsid w:val="002F5912"/>
    <w:rsid w:val="002F77A6"/>
    <w:rsid w:val="00303A65"/>
    <w:rsid w:val="0030551B"/>
    <w:rsid w:val="00306190"/>
    <w:rsid w:val="00310570"/>
    <w:rsid w:val="00311DD2"/>
    <w:rsid w:val="003153BC"/>
    <w:rsid w:val="003202F6"/>
    <w:rsid w:val="003217FB"/>
    <w:rsid w:val="0032180A"/>
    <w:rsid w:val="003237B4"/>
    <w:rsid w:val="00325504"/>
    <w:rsid w:val="00325E61"/>
    <w:rsid w:val="00325EE7"/>
    <w:rsid w:val="00327B0D"/>
    <w:rsid w:val="00331BE9"/>
    <w:rsid w:val="00331F75"/>
    <w:rsid w:val="00332258"/>
    <w:rsid w:val="00332F98"/>
    <w:rsid w:val="00336E0C"/>
    <w:rsid w:val="0034023E"/>
    <w:rsid w:val="00344648"/>
    <w:rsid w:val="00344D87"/>
    <w:rsid w:val="00345B60"/>
    <w:rsid w:val="00346E56"/>
    <w:rsid w:val="0035270F"/>
    <w:rsid w:val="0035452F"/>
    <w:rsid w:val="00356809"/>
    <w:rsid w:val="00360811"/>
    <w:rsid w:val="003613E0"/>
    <w:rsid w:val="00362700"/>
    <w:rsid w:val="003650CF"/>
    <w:rsid w:val="003670E7"/>
    <w:rsid w:val="00367250"/>
    <w:rsid w:val="00371DD8"/>
    <w:rsid w:val="00373E27"/>
    <w:rsid w:val="003807BB"/>
    <w:rsid w:val="00383897"/>
    <w:rsid w:val="00387014"/>
    <w:rsid w:val="0039036B"/>
    <w:rsid w:val="00391658"/>
    <w:rsid w:val="00391BE8"/>
    <w:rsid w:val="00393133"/>
    <w:rsid w:val="00394A4C"/>
    <w:rsid w:val="00396381"/>
    <w:rsid w:val="003968DA"/>
    <w:rsid w:val="003A01D7"/>
    <w:rsid w:val="003A422A"/>
    <w:rsid w:val="003A775D"/>
    <w:rsid w:val="003B0A60"/>
    <w:rsid w:val="003B17B7"/>
    <w:rsid w:val="003C2014"/>
    <w:rsid w:val="003C2B0A"/>
    <w:rsid w:val="003C3963"/>
    <w:rsid w:val="003C5557"/>
    <w:rsid w:val="003C6030"/>
    <w:rsid w:val="003D0794"/>
    <w:rsid w:val="003D084F"/>
    <w:rsid w:val="003D0EF0"/>
    <w:rsid w:val="003D5ECC"/>
    <w:rsid w:val="003E0D82"/>
    <w:rsid w:val="003E1559"/>
    <w:rsid w:val="003E5062"/>
    <w:rsid w:val="003E6617"/>
    <w:rsid w:val="003E6D2B"/>
    <w:rsid w:val="003E7121"/>
    <w:rsid w:val="003F01D7"/>
    <w:rsid w:val="003F14FB"/>
    <w:rsid w:val="003F1659"/>
    <w:rsid w:val="003F2679"/>
    <w:rsid w:val="003F26D6"/>
    <w:rsid w:val="003F4E32"/>
    <w:rsid w:val="0040050A"/>
    <w:rsid w:val="00400E77"/>
    <w:rsid w:val="00404C57"/>
    <w:rsid w:val="00405403"/>
    <w:rsid w:val="004067E6"/>
    <w:rsid w:val="00407666"/>
    <w:rsid w:val="00410175"/>
    <w:rsid w:val="00415399"/>
    <w:rsid w:val="00416347"/>
    <w:rsid w:val="00417F9A"/>
    <w:rsid w:val="004204E3"/>
    <w:rsid w:val="00420560"/>
    <w:rsid w:val="00420DA9"/>
    <w:rsid w:val="00421C9D"/>
    <w:rsid w:val="00424CC7"/>
    <w:rsid w:val="00425F9B"/>
    <w:rsid w:val="00426DE7"/>
    <w:rsid w:val="00430C9B"/>
    <w:rsid w:val="00430F0B"/>
    <w:rsid w:val="0043283B"/>
    <w:rsid w:val="004333FD"/>
    <w:rsid w:val="00433759"/>
    <w:rsid w:val="004343DF"/>
    <w:rsid w:val="004370EA"/>
    <w:rsid w:val="00437D89"/>
    <w:rsid w:val="00441FDC"/>
    <w:rsid w:val="00444859"/>
    <w:rsid w:val="004467ED"/>
    <w:rsid w:val="00451335"/>
    <w:rsid w:val="00451C16"/>
    <w:rsid w:val="00452010"/>
    <w:rsid w:val="004563C6"/>
    <w:rsid w:val="004565BB"/>
    <w:rsid w:val="00456DFF"/>
    <w:rsid w:val="00461BFC"/>
    <w:rsid w:val="004659C0"/>
    <w:rsid w:val="0047090E"/>
    <w:rsid w:val="004710CF"/>
    <w:rsid w:val="0047188A"/>
    <w:rsid w:val="0047331A"/>
    <w:rsid w:val="00474577"/>
    <w:rsid w:val="004801A8"/>
    <w:rsid w:val="00480C7E"/>
    <w:rsid w:val="004838BF"/>
    <w:rsid w:val="00484CEB"/>
    <w:rsid w:val="00487286"/>
    <w:rsid w:val="00493AA2"/>
    <w:rsid w:val="00495CBF"/>
    <w:rsid w:val="0049796F"/>
    <w:rsid w:val="004A34B3"/>
    <w:rsid w:val="004A47B0"/>
    <w:rsid w:val="004A6782"/>
    <w:rsid w:val="004A6D1F"/>
    <w:rsid w:val="004A726D"/>
    <w:rsid w:val="004A7687"/>
    <w:rsid w:val="004A77CA"/>
    <w:rsid w:val="004A7C7B"/>
    <w:rsid w:val="004B084D"/>
    <w:rsid w:val="004B2FB5"/>
    <w:rsid w:val="004B3B91"/>
    <w:rsid w:val="004B3C4C"/>
    <w:rsid w:val="004B415D"/>
    <w:rsid w:val="004B4255"/>
    <w:rsid w:val="004B427E"/>
    <w:rsid w:val="004B5188"/>
    <w:rsid w:val="004C19AB"/>
    <w:rsid w:val="004C452C"/>
    <w:rsid w:val="004C4BAF"/>
    <w:rsid w:val="004C4D8E"/>
    <w:rsid w:val="004D2326"/>
    <w:rsid w:val="004D346A"/>
    <w:rsid w:val="004D5957"/>
    <w:rsid w:val="004D69B3"/>
    <w:rsid w:val="004E2DB5"/>
    <w:rsid w:val="004E39F3"/>
    <w:rsid w:val="004E3AB7"/>
    <w:rsid w:val="004E4B1A"/>
    <w:rsid w:val="004E5EAF"/>
    <w:rsid w:val="004E6863"/>
    <w:rsid w:val="004F1BDE"/>
    <w:rsid w:val="004F3F4D"/>
    <w:rsid w:val="004F3F95"/>
    <w:rsid w:val="004F4B01"/>
    <w:rsid w:val="004F6C81"/>
    <w:rsid w:val="00501041"/>
    <w:rsid w:val="00504BFA"/>
    <w:rsid w:val="00512B33"/>
    <w:rsid w:val="00514581"/>
    <w:rsid w:val="00514DCF"/>
    <w:rsid w:val="00514FB6"/>
    <w:rsid w:val="00515992"/>
    <w:rsid w:val="00517979"/>
    <w:rsid w:val="0052010F"/>
    <w:rsid w:val="0052438D"/>
    <w:rsid w:val="005260EF"/>
    <w:rsid w:val="00526698"/>
    <w:rsid w:val="00527826"/>
    <w:rsid w:val="0053324A"/>
    <w:rsid w:val="00533905"/>
    <w:rsid w:val="00534392"/>
    <w:rsid w:val="00535BD7"/>
    <w:rsid w:val="00540BCC"/>
    <w:rsid w:val="005410B7"/>
    <w:rsid w:val="005412A3"/>
    <w:rsid w:val="00542436"/>
    <w:rsid w:val="005432C3"/>
    <w:rsid w:val="005465D7"/>
    <w:rsid w:val="005469AF"/>
    <w:rsid w:val="0054731E"/>
    <w:rsid w:val="00550A88"/>
    <w:rsid w:val="00556A7B"/>
    <w:rsid w:val="00571328"/>
    <w:rsid w:val="00572898"/>
    <w:rsid w:val="005761F3"/>
    <w:rsid w:val="00581145"/>
    <w:rsid w:val="00582558"/>
    <w:rsid w:val="00585384"/>
    <w:rsid w:val="00590073"/>
    <w:rsid w:val="00592085"/>
    <w:rsid w:val="005933C1"/>
    <w:rsid w:val="0059586A"/>
    <w:rsid w:val="005962C9"/>
    <w:rsid w:val="00597CE1"/>
    <w:rsid w:val="005A2C7A"/>
    <w:rsid w:val="005A389C"/>
    <w:rsid w:val="005A3B64"/>
    <w:rsid w:val="005A4F20"/>
    <w:rsid w:val="005A6BD3"/>
    <w:rsid w:val="005B0E6B"/>
    <w:rsid w:val="005B2B54"/>
    <w:rsid w:val="005C12FA"/>
    <w:rsid w:val="005C136F"/>
    <w:rsid w:val="005C4833"/>
    <w:rsid w:val="005C6C4F"/>
    <w:rsid w:val="005C6FA5"/>
    <w:rsid w:val="005C7FD1"/>
    <w:rsid w:val="005D13C1"/>
    <w:rsid w:val="005D19B7"/>
    <w:rsid w:val="005D1EA2"/>
    <w:rsid w:val="005D4A27"/>
    <w:rsid w:val="005D52CA"/>
    <w:rsid w:val="005D68FD"/>
    <w:rsid w:val="005D71E1"/>
    <w:rsid w:val="005E3CAF"/>
    <w:rsid w:val="005E457E"/>
    <w:rsid w:val="005E4897"/>
    <w:rsid w:val="005E55A2"/>
    <w:rsid w:val="005E6B27"/>
    <w:rsid w:val="005F018B"/>
    <w:rsid w:val="005F1279"/>
    <w:rsid w:val="005F3C5F"/>
    <w:rsid w:val="005F4032"/>
    <w:rsid w:val="005F66A3"/>
    <w:rsid w:val="005F702D"/>
    <w:rsid w:val="00600744"/>
    <w:rsid w:val="006010B0"/>
    <w:rsid w:val="0060248F"/>
    <w:rsid w:val="00602F8D"/>
    <w:rsid w:val="00605F9A"/>
    <w:rsid w:val="00606A8E"/>
    <w:rsid w:val="006071E7"/>
    <w:rsid w:val="00607465"/>
    <w:rsid w:val="0061365B"/>
    <w:rsid w:val="00614820"/>
    <w:rsid w:val="00614CA2"/>
    <w:rsid w:val="006168E3"/>
    <w:rsid w:val="00617970"/>
    <w:rsid w:val="00617FCB"/>
    <w:rsid w:val="0062063A"/>
    <w:rsid w:val="00624168"/>
    <w:rsid w:val="00630280"/>
    <w:rsid w:val="00631E17"/>
    <w:rsid w:val="0063232B"/>
    <w:rsid w:val="00632416"/>
    <w:rsid w:val="006324EC"/>
    <w:rsid w:val="00634D0A"/>
    <w:rsid w:val="00635000"/>
    <w:rsid w:val="00635388"/>
    <w:rsid w:val="006364C5"/>
    <w:rsid w:val="00642A0C"/>
    <w:rsid w:val="00643C4B"/>
    <w:rsid w:val="006440E5"/>
    <w:rsid w:val="00644E5D"/>
    <w:rsid w:val="00645297"/>
    <w:rsid w:val="00645AB9"/>
    <w:rsid w:val="00646556"/>
    <w:rsid w:val="006473D4"/>
    <w:rsid w:val="00647C87"/>
    <w:rsid w:val="00650543"/>
    <w:rsid w:val="0065075F"/>
    <w:rsid w:val="00650CD3"/>
    <w:rsid w:val="00651572"/>
    <w:rsid w:val="00654200"/>
    <w:rsid w:val="00662014"/>
    <w:rsid w:val="00663DA3"/>
    <w:rsid w:val="006641EA"/>
    <w:rsid w:val="00665792"/>
    <w:rsid w:val="0066726B"/>
    <w:rsid w:val="00671912"/>
    <w:rsid w:val="00672486"/>
    <w:rsid w:val="00675A33"/>
    <w:rsid w:val="0067612C"/>
    <w:rsid w:val="0067615F"/>
    <w:rsid w:val="00676894"/>
    <w:rsid w:val="00681DD8"/>
    <w:rsid w:val="006823B6"/>
    <w:rsid w:val="00682C54"/>
    <w:rsid w:val="006868A4"/>
    <w:rsid w:val="00687FE0"/>
    <w:rsid w:val="006901EE"/>
    <w:rsid w:val="006927A1"/>
    <w:rsid w:val="00692B34"/>
    <w:rsid w:val="006936E6"/>
    <w:rsid w:val="00696078"/>
    <w:rsid w:val="006966F5"/>
    <w:rsid w:val="006A16DA"/>
    <w:rsid w:val="006A2082"/>
    <w:rsid w:val="006A52C3"/>
    <w:rsid w:val="006A5ACD"/>
    <w:rsid w:val="006A5CDB"/>
    <w:rsid w:val="006A6BD5"/>
    <w:rsid w:val="006A73D0"/>
    <w:rsid w:val="006A7574"/>
    <w:rsid w:val="006B155F"/>
    <w:rsid w:val="006C1119"/>
    <w:rsid w:val="006C3E54"/>
    <w:rsid w:val="006C422A"/>
    <w:rsid w:val="006C4E20"/>
    <w:rsid w:val="006C5B16"/>
    <w:rsid w:val="006C658D"/>
    <w:rsid w:val="006D226B"/>
    <w:rsid w:val="006D2F5B"/>
    <w:rsid w:val="006D3E07"/>
    <w:rsid w:val="006D4CB3"/>
    <w:rsid w:val="006D567F"/>
    <w:rsid w:val="006D5E13"/>
    <w:rsid w:val="006E0FD5"/>
    <w:rsid w:val="006E26C3"/>
    <w:rsid w:val="006E3828"/>
    <w:rsid w:val="006E6199"/>
    <w:rsid w:val="006E7D29"/>
    <w:rsid w:val="006F2A8E"/>
    <w:rsid w:val="006F2BD8"/>
    <w:rsid w:val="006F2F26"/>
    <w:rsid w:val="006F4038"/>
    <w:rsid w:val="006F7B1F"/>
    <w:rsid w:val="006F7D65"/>
    <w:rsid w:val="00700890"/>
    <w:rsid w:val="0070193D"/>
    <w:rsid w:val="007050C8"/>
    <w:rsid w:val="007064DF"/>
    <w:rsid w:val="00711FF0"/>
    <w:rsid w:val="007120B9"/>
    <w:rsid w:val="00712C27"/>
    <w:rsid w:val="00714CD0"/>
    <w:rsid w:val="00714F51"/>
    <w:rsid w:val="00720594"/>
    <w:rsid w:val="0072071D"/>
    <w:rsid w:val="007210D6"/>
    <w:rsid w:val="00723961"/>
    <w:rsid w:val="007249C7"/>
    <w:rsid w:val="007273D8"/>
    <w:rsid w:val="007316EF"/>
    <w:rsid w:val="00733C86"/>
    <w:rsid w:val="00741A83"/>
    <w:rsid w:val="007523D3"/>
    <w:rsid w:val="00754A8B"/>
    <w:rsid w:val="00756F8F"/>
    <w:rsid w:val="00760C9B"/>
    <w:rsid w:val="00764333"/>
    <w:rsid w:val="007648CE"/>
    <w:rsid w:val="00764D53"/>
    <w:rsid w:val="007652F6"/>
    <w:rsid w:val="007659C3"/>
    <w:rsid w:val="007757E9"/>
    <w:rsid w:val="00776BB1"/>
    <w:rsid w:val="00776E8A"/>
    <w:rsid w:val="007775D9"/>
    <w:rsid w:val="007809F1"/>
    <w:rsid w:val="00781385"/>
    <w:rsid w:val="0078306B"/>
    <w:rsid w:val="00783D9A"/>
    <w:rsid w:val="007844FD"/>
    <w:rsid w:val="00786D2E"/>
    <w:rsid w:val="00787F99"/>
    <w:rsid w:val="00792658"/>
    <w:rsid w:val="00793A13"/>
    <w:rsid w:val="0079486D"/>
    <w:rsid w:val="007A0A22"/>
    <w:rsid w:val="007A0EC9"/>
    <w:rsid w:val="007A1677"/>
    <w:rsid w:val="007A29C5"/>
    <w:rsid w:val="007B0A01"/>
    <w:rsid w:val="007B0B9A"/>
    <w:rsid w:val="007B1239"/>
    <w:rsid w:val="007B2161"/>
    <w:rsid w:val="007B55AA"/>
    <w:rsid w:val="007B6B9C"/>
    <w:rsid w:val="007C01EB"/>
    <w:rsid w:val="007C427B"/>
    <w:rsid w:val="007C7066"/>
    <w:rsid w:val="007C7B3C"/>
    <w:rsid w:val="007D0F19"/>
    <w:rsid w:val="007D38B7"/>
    <w:rsid w:val="007D4134"/>
    <w:rsid w:val="007D4E9B"/>
    <w:rsid w:val="007D5BB8"/>
    <w:rsid w:val="007D69FB"/>
    <w:rsid w:val="007E0BD8"/>
    <w:rsid w:val="007E3346"/>
    <w:rsid w:val="007E52A9"/>
    <w:rsid w:val="007E69FB"/>
    <w:rsid w:val="007E7B16"/>
    <w:rsid w:val="007F0D92"/>
    <w:rsid w:val="007F151A"/>
    <w:rsid w:val="007F4030"/>
    <w:rsid w:val="008004D1"/>
    <w:rsid w:val="00800D9A"/>
    <w:rsid w:val="008011EE"/>
    <w:rsid w:val="008029FB"/>
    <w:rsid w:val="00803F60"/>
    <w:rsid w:val="00804635"/>
    <w:rsid w:val="008071EE"/>
    <w:rsid w:val="00807612"/>
    <w:rsid w:val="00811CA3"/>
    <w:rsid w:val="00811E9C"/>
    <w:rsid w:val="00813929"/>
    <w:rsid w:val="008145E0"/>
    <w:rsid w:val="00815E26"/>
    <w:rsid w:val="00815F61"/>
    <w:rsid w:val="00822121"/>
    <w:rsid w:val="00824624"/>
    <w:rsid w:val="00824E46"/>
    <w:rsid w:val="0082544A"/>
    <w:rsid w:val="00825BE2"/>
    <w:rsid w:val="008275A0"/>
    <w:rsid w:val="00830168"/>
    <w:rsid w:val="008318BF"/>
    <w:rsid w:val="00832F3D"/>
    <w:rsid w:val="0083317C"/>
    <w:rsid w:val="00835C62"/>
    <w:rsid w:val="0083635A"/>
    <w:rsid w:val="00836B1C"/>
    <w:rsid w:val="008444FD"/>
    <w:rsid w:val="008468A6"/>
    <w:rsid w:val="00847F66"/>
    <w:rsid w:val="008513A5"/>
    <w:rsid w:val="008514BB"/>
    <w:rsid w:val="00851710"/>
    <w:rsid w:val="00854511"/>
    <w:rsid w:val="00856D17"/>
    <w:rsid w:val="00862235"/>
    <w:rsid w:val="0086316B"/>
    <w:rsid w:val="0086380A"/>
    <w:rsid w:val="00863B4C"/>
    <w:rsid w:val="00867AFC"/>
    <w:rsid w:val="00872C6C"/>
    <w:rsid w:val="008737CC"/>
    <w:rsid w:val="00875E92"/>
    <w:rsid w:val="00877616"/>
    <w:rsid w:val="008804D0"/>
    <w:rsid w:val="008829F9"/>
    <w:rsid w:val="008860D1"/>
    <w:rsid w:val="008879A9"/>
    <w:rsid w:val="00890744"/>
    <w:rsid w:val="008922D4"/>
    <w:rsid w:val="00893FF1"/>
    <w:rsid w:val="00894E48"/>
    <w:rsid w:val="00895697"/>
    <w:rsid w:val="00896111"/>
    <w:rsid w:val="00897D0F"/>
    <w:rsid w:val="008A1835"/>
    <w:rsid w:val="008A1F32"/>
    <w:rsid w:val="008A6498"/>
    <w:rsid w:val="008A7BF9"/>
    <w:rsid w:val="008B1DD0"/>
    <w:rsid w:val="008B21EC"/>
    <w:rsid w:val="008B5666"/>
    <w:rsid w:val="008B5A2F"/>
    <w:rsid w:val="008C1F05"/>
    <w:rsid w:val="008C397D"/>
    <w:rsid w:val="008C5CF0"/>
    <w:rsid w:val="008C6244"/>
    <w:rsid w:val="008D209C"/>
    <w:rsid w:val="008D25F1"/>
    <w:rsid w:val="008D2F6D"/>
    <w:rsid w:val="008D4751"/>
    <w:rsid w:val="008D505D"/>
    <w:rsid w:val="008D52FE"/>
    <w:rsid w:val="008E1487"/>
    <w:rsid w:val="008E1C4A"/>
    <w:rsid w:val="008E3700"/>
    <w:rsid w:val="008E3C4C"/>
    <w:rsid w:val="008E421A"/>
    <w:rsid w:val="008E6921"/>
    <w:rsid w:val="008F1DA5"/>
    <w:rsid w:val="008F2488"/>
    <w:rsid w:val="008F4A81"/>
    <w:rsid w:val="008F4FD6"/>
    <w:rsid w:val="008F5260"/>
    <w:rsid w:val="008F6C90"/>
    <w:rsid w:val="008F7EE9"/>
    <w:rsid w:val="009004CD"/>
    <w:rsid w:val="009050A3"/>
    <w:rsid w:val="00905834"/>
    <w:rsid w:val="00905BC0"/>
    <w:rsid w:val="00910E77"/>
    <w:rsid w:val="00914118"/>
    <w:rsid w:val="009161D6"/>
    <w:rsid w:val="00917595"/>
    <w:rsid w:val="00922E17"/>
    <w:rsid w:val="00926B15"/>
    <w:rsid w:val="00930A98"/>
    <w:rsid w:val="00931B10"/>
    <w:rsid w:val="00932E74"/>
    <w:rsid w:val="009331DF"/>
    <w:rsid w:val="00940354"/>
    <w:rsid w:val="009410A1"/>
    <w:rsid w:val="009458C9"/>
    <w:rsid w:val="00950560"/>
    <w:rsid w:val="009506FD"/>
    <w:rsid w:val="0095273E"/>
    <w:rsid w:val="009532B8"/>
    <w:rsid w:val="00954F1B"/>
    <w:rsid w:val="0095591E"/>
    <w:rsid w:val="00955E90"/>
    <w:rsid w:val="00956B11"/>
    <w:rsid w:val="0095759F"/>
    <w:rsid w:val="00960183"/>
    <w:rsid w:val="00965A2B"/>
    <w:rsid w:val="00967FBD"/>
    <w:rsid w:val="009733D0"/>
    <w:rsid w:val="009776A1"/>
    <w:rsid w:val="00980C81"/>
    <w:rsid w:val="00982A00"/>
    <w:rsid w:val="00982F56"/>
    <w:rsid w:val="00983EC0"/>
    <w:rsid w:val="009869F0"/>
    <w:rsid w:val="009945B4"/>
    <w:rsid w:val="00994C06"/>
    <w:rsid w:val="00995119"/>
    <w:rsid w:val="00996BB5"/>
    <w:rsid w:val="00997013"/>
    <w:rsid w:val="009A01E5"/>
    <w:rsid w:val="009A302A"/>
    <w:rsid w:val="009A3EA6"/>
    <w:rsid w:val="009A4586"/>
    <w:rsid w:val="009A53D4"/>
    <w:rsid w:val="009B045F"/>
    <w:rsid w:val="009B092E"/>
    <w:rsid w:val="009B2C97"/>
    <w:rsid w:val="009B2D49"/>
    <w:rsid w:val="009B55AD"/>
    <w:rsid w:val="009C1077"/>
    <w:rsid w:val="009C30DC"/>
    <w:rsid w:val="009C33E5"/>
    <w:rsid w:val="009C392B"/>
    <w:rsid w:val="009C4AC9"/>
    <w:rsid w:val="009C5014"/>
    <w:rsid w:val="009C5DD3"/>
    <w:rsid w:val="009C6818"/>
    <w:rsid w:val="009C7DD7"/>
    <w:rsid w:val="009D059B"/>
    <w:rsid w:val="009D1352"/>
    <w:rsid w:val="009D1F7E"/>
    <w:rsid w:val="009D425F"/>
    <w:rsid w:val="009D4FEE"/>
    <w:rsid w:val="009D69FD"/>
    <w:rsid w:val="009D746D"/>
    <w:rsid w:val="009D7EFF"/>
    <w:rsid w:val="009E25C2"/>
    <w:rsid w:val="009E306F"/>
    <w:rsid w:val="009E399C"/>
    <w:rsid w:val="009E5F4B"/>
    <w:rsid w:val="009E7684"/>
    <w:rsid w:val="009F07A4"/>
    <w:rsid w:val="009F10AA"/>
    <w:rsid w:val="009F2B1F"/>
    <w:rsid w:val="009F67FB"/>
    <w:rsid w:val="00A00934"/>
    <w:rsid w:val="00A012F1"/>
    <w:rsid w:val="00A02AD8"/>
    <w:rsid w:val="00A0379C"/>
    <w:rsid w:val="00A03FFA"/>
    <w:rsid w:val="00A11383"/>
    <w:rsid w:val="00A1284F"/>
    <w:rsid w:val="00A12F5B"/>
    <w:rsid w:val="00A1492D"/>
    <w:rsid w:val="00A149CB"/>
    <w:rsid w:val="00A15DDE"/>
    <w:rsid w:val="00A17332"/>
    <w:rsid w:val="00A200C2"/>
    <w:rsid w:val="00A2020F"/>
    <w:rsid w:val="00A21A99"/>
    <w:rsid w:val="00A22E9D"/>
    <w:rsid w:val="00A235EB"/>
    <w:rsid w:val="00A24130"/>
    <w:rsid w:val="00A2500F"/>
    <w:rsid w:val="00A32484"/>
    <w:rsid w:val="00A3416F"/>
    <w:rsid w:val="00A36D28"/>
    <w:rsid w:val="00A37355"/>
    <w:rsid w:val="00A42F7B"/>
    <w:rsid w:val="00A440F5"/>
    <w:rsid w:val="00A4755E"/>
    <w:rsid w:val="00A47711"/>
    <w:rsid w:val="00A47F4E"/>
    <w:rsid w:val="00A50A4A"/>
    <w:rsid w:val="00A54FA7"/>
    <w:rsid w:val="00A55715"/>
    <w:rsid w:val="00A55F46"/>
    <w:rsid w:val="00A5678C"/>
    <w:rsid w:val="00A56D80"/>
    <w:rsid w:val="00A62F61"/>
    <w:rsid w:val="00A678AD"/>
    <w:rsid w:val="00A71B05"/>
    <w:rsid w:val="00A731AF"/>
    <w:rsid w:val="00A744B8"/>
    <w:rsid w:val="00A76689"/>
    <w:rsid w:val="00A76E1B"/>
    <w:rsid w:val="00A8022C"/>
    <w:rsid w:val="00A80C2B"/>
    <w:rsid w:val="00A850CF"/>
    <w:rsid w:val="00A861BA"/>
    <w:rsid w:val="00A90298"/>
    <w:rsid w:val="00A91968"/>
    <w:rsid w:val="00A951CA"/>
    <w:rsid w:val="00A969C5"/>
    <w:rsid w:val="00A96AC6"/>
    <w:rsid w:val="00AA15FD"/>
    <w:rsid w:val="00AA3ACA"/>
    <w:rsid w:val="00AB00EC"/>
    <w:rsid w:val="00AB11C3"/>
    <w:rsid w:val="00AB1B74"/>
    <w:rsid w:val="00AB1ECC"/>
    <w:rsid w:val="00AB3BAD"/>
    <w:rsid w:val="00AB43B6"/>
    <w:rsid w:val="00AB5300"/>
    <w:rsid w:val="00AB5612"/>
    <w:rsid w:val="00AC2C9D"/>
    <w:rsid w:val="00AC4CC4"/>
    <w:rsid w:val="00AC4DF1"/>
    <w:rsid w:val="00AC63C2"/>
    <w:rsid w:val="00AC65EC"/>
    <w:rsid w:val="00AC6E37"/>
    <w:rsid w:val="00AD3B33"/>
    <w:rsid w:val="00AE0515"/>
    <w:rsid w:val="00AE0E92"/>
    <w:rsid w:val="00AE176A"/>
    <w:rsid w:val="00AE223D"/>
    <w:rsid w:val="00AE226A"/>
    <w:rsid w:val="00AE33F4"/>
    <w:rsid w:val="00AE5281"/>
    <w:rsid w:val="00AE6C6D"/>
    <w:rsid w:val="00AE716B"/>
    <w:rsid w:val="00AF0254"/>
    <w:rsid w:val="00AF1541"/>
    <w:rsid w:val="00AF37FE"/>
    <w:rsid w:val="00AF55C7"/>
    <w:rsid w:val="00AF5F66"/>
    <w:rsid w:val="00B005B5"/>
    <w:rsid w:val="00B01DDF"/>
    <w:rsid w:val="00B02333"/>
    <w:rsid w:val="00B032AD"/>
    <w:rsid w:val="00B03B08"/>
    <w:rsid w:val="00B03D9C"/>
    <w:rsid w:val="00B040A5"/>
    <w:rsid w:val="00B04672"/>
    <w:rsid w:val="00B06BBC"/>
    <w:rsid w:val="00B15C83"/>
    <w:rsid w:val="00B17859"/>
    <w:rsid w:val="00B17B0A"/>
    <w:rsid w:val="00B20484"/>
    <w:rsid w:val="00B20DB8"/>
    <w:rsid w:val="00B21C42"/>
    <w:rsid w:val="00B22694"/>
    <w:rsid w:val="00B24166"/>
    <w:rsid w:val="00B24E46"/>
    <w:rsid w:val="00B25895"/>
    <w:rsid w:val="00B276A4"/>
    <w:rsid w:val="00B30C68"/>
    <w:rsid w:val="00B33DB6"/>
    <w:rsid w:val="00B3730C"/>
    <w:rsid w:val="00B46D06"/>
    <w:rsid w:val="00B5352E"/>
    <w:rsid w:val="00B53FA0"/>
    <w:rsid w:val="00B547D9"/>
    <w:rsid w:val="00B60FA3"/>
    <w:rsid w:val="00B676CD"/>
    <w:rsid w:val="00B73EF9"/>
    <w:rsid w:val="00B759AF"/>
    <w:rsid w:val="00B80FA6"/>
    <w:rsid w:val="00B81972"/>
    <w:rsid w:val="00B82BAA"/>
    <w:rsid w:val="00B8328A"/>
    <w:rsid w:val="00B8398F"/>
    <w:rsid w:val="00B932F1"/>
    <w:rsid w:val="00B94839"/>
    <w:rsid w:val="00B94CAE"/>
    <w:rsid w:val="00B97AEA"/>
    <w:rsid w:val="00BA15A3"/>
    <w:rsid w:val="00BA2480"/>
    <w:rsid w:val="00BA4874"/>
    <w:rsid w:val="00BA6D97"/>
    <w:rsid w:val="00BA7127"/>
    <w:rsid w:val="00BB0F7E"/>
    <w:rsid w:val="00BB2067"/>
    <w:rsid w:val="00BB71DC"/>
    <w:rsid w:val="00BB7556"/>
    <w:rsid w:val="00BB7A67"/>
    <w:rsid w:val="00BC0FDC"/>
    <w:rsid w:val="00BC297F"/>
    <w:rsid w:val="00BC4F6E"/>
    <w:rsid w:val="00BC55E6"/>
    <w:rsid w:val="00BD0B23"/>
    <w:rsid w:val="00BD285D"/>
    <w:rsid w:val="00BD3796"/>
    <w:rsid w:val="00BD74FC"/>
    <w:rsid w:val="00BD7CBF"/>
    <w:rsid w:val="00BE012A"/>
    <w:rsid w:val="00BE4403"/>
    <w:rsid w:val="00BE567F"/>
    <w:rsid w:val="00BE6648"/>
    <w:rsid w:val="00BE6C49"/>
    <w:rsid w:val="00BE71E3"/>
    <w:rsid w:val="00BF3810"/>
    <w:rsid w:val="00BF3BB1"/>
    <w:rsid w:val="00BF5902"/>
    <w:rsid w:val="00BF68C5"/>
    <w:rsid w:val="00BF6E43"/>
    <w:rsid w:val="00C028D2"/>
    <w:rsid w:val="00C02C22"/>
    <w:rsid w:val="00C06D62"/>
    <w:rsid w:val="00C075CA"/>
    <w:rsid w:val="00C1131D"/>
    <w:rsid w:val="00C11F9E"/>
    <w:rsid w:val="00C14CB5"/>
    <w:rsid w:val="00C15854"/>
    <w:rsid w:val="00C1597B"/>
    <w:rsid w:val="00C1777A"/>
    <w:rsid w:val="00C20A09"/>
    <w:rsid w:val="00C20AA3"/>
    <w:rsid w:val="00C20F8B"/>
    <w:rsid w:val="00C22E33"/>
    <w:rsid w:val="00C2381E"/>
    <w:rsid w:val="00C259E6"/>
    <w:rsid w:val="00C265D6"/>
    <w:rsid w:val="00C31A34"/>
    <w:rsid w:val="00C32CF6"/>
    <w:rsid w:val="00C32DA0"/>
    <w:rsid w:val="00C33624"/>
    <w:rsid w:val="00C33C44"/>
    <w:rsid w:val="00C367C1"/>
    <w:rsid w:val="00C40641"/>
    <w:rsid w:val="00C4177F"/>
    <w:rsid w:val="00C41E02"/>
    <w:rsid w:val="00C4417E"/>
    <w:rsid w:val="00C47368"/>
    <w:rsid w:val="00C537FF"/>
    <w:rsid w:val="00C6097B"/>
    <w:rsid w:val="00C6178B"/>
    <w:rsid w:val="00C679A5"/>
    <w:rsid w:val="00C67C52"/>
    <w:rsid w:val="00C71874"/>
    <w:rsid w:val="00C719C9"/>
    <w:rsid w:val="00C80BF3"/>
    <w:rsid w:val="00C81B4C"/>
    <w:rsid w:val="00C8507D"/>
    <w:rsid w:val="00C859FA"/>
    <w:rsid w:val="00C85F17"/>
    <w:rsid w:val="00C8715F"/>
    <w:rsid w:val="00C87894"/>
    <w:rsid w:val="00C87E47"/>
    <w:rsid w:val="00C91BE7"/>
    <w:rsid w:val="00C91C86"/>
    <w:rsid w:val="00C9227D"/>
    <w:rsid w:val="00C929C8"/>
    <w:rsid w:val="00C92F7B"/>
    <w:rsid w:val="00C95087"/>
    <w:rsid w:val="00C9569E"/>
    <w:rsid w:val="00C95D40"/>
    <w:rsid w:val="00C96127"/>
    <w:rsid w:val="00CA0A5D"/>
    <w:rsid w:val="00CA5CCC"/>
    <w:rsid w:val="00CA5DB2"/>
    <w:rsid w:val="00CB1C3E"/>
    <w:rsid w:val="00CB2933"/>
    <w:rsid w:val="00CB2F11"/>
    <w:rsid w:val="00CB4733"/>
    <w:rsid w:val="00CB4DDE"/>
    <w:rsid w:val="00CC0919"/>
    <w:rsid w:val="00CC1DBC"/>
    <w:rsid w:val="00CC3261"/>
    <w:rsid w:val="00CC3681"/>
    <w:rsid w:val="00CC4C11"/>
    <w:rsid w:val="00CC706F"/>
    <w:rsid w:val="00CC7397"/>
    <w:rsid w:val="00CD42E7"/>
    <w:rsid w:val="00CD6144"/>
    <w:rsid w:val="00CD6E56"/>
    <w:rsid w:val="00CE00B0"/>
    <w:rsid w:val="00CE0947"/>
    <w:rsid w:val="00CE1E5E"/>
    <w:rsid w:val="00CE5C12"/>
    <w:rsid w:val="00CF28F1"/>
    <w:rsid w:val="00CF421C"/>
    <w:rsid w:val="00CF4739"/>
    <w:rsid w:val="00CF59B2"/>
    <w:rsid w:val="00CF66DA"/>
    <w:rsid w:val="00CF7994"/>
    <w:rsid w:val="00D001AB"/>
    <w:rsid w:val="00D01F73"/>
    <w:rsid w:val="00D02930"/>
    <w:rsid w:val="00D057BB"/>
    <w:rsid w:val="00D079D9"/>
    <w:rsid w:val="00D1231A"/>
    <w:rsid w:val="00D2099D"/>
    <w:rsid w:val="00D20ECC"/>
    <w:rsid w:val="00D21865"/>
    <w:rsid w:val="00D2198D"/>
    <w:rsid w:val="00D252A6"/>
    <w:rsid w:val="00D26206"/>
    <w:rsid w:val="00D3040E"/>
    <w:rsid w:val="00D320F1"/>
    <w:rsid w:val="00D36168"/>
    <w:rsid w:val="00D3671F"/>
    <w:rsid w:val="00D40AC6"/>
    <w:rsid w:val="00D4246A"/>
    <w:rsid w:val="00D471EF"/>
    <w:rsid w:val="00D51841"/>
    <w:rsid w:val="00D54FD2"/>
    <w:rsid w:val="00D551A5"/>
    <w:rsid w:val="00D554E1"/>
    <w:rsid w:val="00D5558E"/>
    <w:rsid w:val="00D55D88"/>
    <w:rsid w:val="00D5697A"/>
    <w:rsid w:val="00D57F2E"/>
    <w:rsid w:val="00D6257B"/>
    <w:rsid w:val="00D640C3"/>
    <w:rsid w:val="00D65962"/>
    <w:rsid w:val="00D66F0C"/>
    <w:rsid w:val="00D72F32"/>
    <w:rsid w:val="00D7687B"/>
    <w:rsid w:val="00D77819"/>
    <w:rsid w:val="00D77DEE"/>
    <w:rsid w:val="00D8102A"/>
    <w:rsid w:val="00D8189B"/>
    <w:rsid w:val="00D842AD"/>
    <w:rsid w:val="00D86ADF"/>
    <w:rsid w:val="00D86C94"/>
    <w:rsid w:val="00D87661"/>
    <w:rsid w:val="00D911DC"/>
    <w:rsid w:val="00D924DA"/>
    <w:rsid w:val="00D9267A"/>
    <w:rsid w:val="00D96258"/>
    <w:rsid w:val="00DA1C9E"/>
    <w:rsid w:val="00DA3017"/>
    <w:rsid w:val="00DA344D"/>
    <w:rsid w:val="00DA452F"/>
    <w:rsid w:val="00DB06F2"/>
    <w:rsid w:val="00DB4B53"/>
    <w:rsid w:val="00DC07A8"/>
    <w:rsid w:val="00DC0BD3"/>
    <w:rsid w:val="00DC39F0"/>
    <w:rsid w:val="00DC445C"/>
    <w:rsid w:val="00DC5116"/>
    <w:rsid w:val="00DC78F8"/>
    <w:rsid w:val="00DD2C5A"/>
    <w:rsid w:val="00DD378D"/>
    <w:rsid w:val="00DD5F79"/>
    <w:rsid w:val="00DE11FA"/>
    <w:rsid w:val="00DE5D07"/>
    <w:rsid w:val="00DE71DC"/>
    <w:rsid w:val="00DF045D"/>
    <w:rsid w:val="00DF19A7"/>
    <w:rsid w:val="00DF2B9B"/>
    <w:rsid w:val="00DF328B"/>
    <w:rsid w:val="00DF62D5"/>
    <w:rsid w:val="00DF64E7"/>
    <w:rsid w:val="00DF76CD"/>
    <w:rsid w:val="00E00248"/>
    <w:rsid w:val="00E01319"/>
    <w:rsid w:val="00E03728"/>
    <w:rsid w:val="00E0441C"/>
    <w:rsid w:val="00E04978"/>
    <w:rsid w:val="00E05CD1"/>
    <w:rsid w:val="00E06946"/>
    <w:rsid w:val="00E0773E"/>
    <w:rsid w:val="00E136F1"/>
    <w:rsid w:val="00E13781"/>
    <w:rsid w:val="00E141A2"/>
    <w:rsid w:val="00E21095"/>
    <w:rsid w:val="00E25292"/>
    <w:rsid w:val="00E269D1"/>
    <w:rsid w:val="00E30C2E"/>
    <w:rsid w:val="00E35406"/>
    <w:rsid w:val="00E40DA3"/>
    <w:rsid w:val="00E40E1D"/>
    <w:rsid w:val="00E42886"/>
    <w:rsid w:val="00E44939"/>
    <w:rsid w:val="00E45622"/>
    <w:rsid w:val="00E45BDE"/>
    <w:rsid w:val="00E47328"/>
    <w:rsid w:val="00E5110E"/>
    <w:rsid w:val="00E51E51"/>
    <w:rsid w:val="00E54638"/>
    <w:rsid w:val="00E60CBB"/>
    <w:rsid w:val="00E6119F"/>
    <w:rsid w:val="00E63590"/>
    <w:rsid w:val="00E63905"/>
    <w:rsid w:val="00E64355"/>
    <w:rsid w:val="00E64413"/>
    <w:rsid w:val="00E719AD"/>
    <w:rsid w:val="00E71F46"/>
    <w:rsid w:val="00E747D6"/>
    <w:rsid w:val="00E75638"/>
    <w:rsid w:val="00E77546"/>
    <w:rsid w:val="00E8135D"/>
    <w:rsid w:val="00E83866"/>
    <w:rsid w:val="00E852E6"/>
    <w:rsid w:val="00E87F14"/>
    <w:rsid w:val="00E927F9"/>
    <w:rsid w:val="00E9393B"/>
    <w:rsid w:val="00EA084B"/>
    <w:rsid w:val="00EA2217"/>
    <w:rsid w:val="00EB1081"/>
    <w:rsid w:val="00EB350B"/>
    <w:rsid w:val="00EB40B0"/>
    <w:rsid w:val="00EB75EA"/>
    <w:rsid w:val="00EB7A14"/>
    <w:rsid w:val="00EC1123"/>
    <w:rsid w:val="00EC1CA9"/>
    <w:rsid w:val="00EC5120"/>
    <w:rsid w:val="00ED11D3"/>
    <w:rsid w:val="00ED211C"/>
    <w:rsid w:val="00ED3CD3"/>
    <w:rsid w:val="00ED7EE1"/>
    <w:rsid w:val="00EE2A4C"/>
    <w:rsid w:val="00EE2CE5"/>
    <w:rsid w:val="00EE4375"/>
    <w:rsid w:val="00EE4CE2"/>
    <w:rsid w:val="00EE5A9A"/>
    <w:rsid w:val="00EE7546"/>
    <w:rsid w:val="00EF0DCD"/>
    <w:rsid w:val="00EF11ED"/>
    <w:rsid w:val="00EF3BE0"/>
    <w:rsid w:val="00EF4840"/>
    <w:rsid w:val="00EF7996"/>
    <w:rsid w:val="00F00FF2"/>
    <w:rsid w:val="00F02B17"/>
    <w:rsid w:val="00F03532"/>
    <w:rsid w:val="00F04731"/>
    <w:rsid w:val="00F054FD"/>
    <w:rsid w:val="00F05975"/>
    <w:rsid w:val="00F05E83"/>
    <w:rsid w:val="00F11028"/>
    <w:rsid w:val="00F12697"/>
    <w:rsid w:val="00F163A5"/>
    <w:rsid w:val="00F17C33"/>
    <w:rsid w:val="00F218FF"/>
    <w:rsid w:val="00F25209"/>
    <w:rsid w:val="00F255B6"/>
    <w:rsid w:val="00F258C8"/>
    <w:rsid w:val="00F30290"/>
    <w:rsid w:val="00F304B9"/>
    <w:rsid w:val="00F3133E"/>
    <w:rsid w:val="00F32388"/>
    <w:rsid w:val="00F3501C"/>
    <w:rsid w:val="00F3675A"/>
    <w:rsid w:val="00F413B2"/>
    <w:rsid w:val="00F460DC"/>
    <w:rsid w:val="00F4685B"/>
    <w:rsid w:val="00F46D01"/>
    <w:rsid w:val="00F512C7"/>
    <w:rsid w:val="00F5131F"/>
    <w:rsid w:val="00F537EA"/>
    <w:rsid w:val="00F53F07"/>
    <w:rsid w:val="00F552B5"/>
    <w:rsid w:val="00F553BD"/>
    <w:rsid w:val="00F560D7"/>
    <w:rsid w:val="00F6233C"/>
    <w:rsid w:val="00F64E73"/>
    <w:rsid w:val="00F66422"/>
    <w:rsid w:val="00F67330"/>
    <w:rsid w:val="00F7301A"/>
    <w:rsid w:val="00F74BAC"/>
    <w:rsid w:val="00F777BB"/>
    <w:rsid w:val="00F83C0E"/>
    <w:rsid w:val="00F84A4D"/>
    <w:rsid w:val="00F870A5"/>
    <w:rsid w:val="00F90122"/>
    <w:rsid w:val="00F92DE8"/>
    <w:rsid w:val="00F92EF8"/>
    <w:rsid w:val="00F9401C"/>
    <w:rsid w:val="00F94B3B"/>
    <w:rsid w:val="00F966C9"/>
    <w:rsid w:val="00FA4D1C"/>
    <w:rsid w:val="00FA5458"/>
    <w:rsid w:val="00FB1499"/>
    <w:rsid w:val="00FB4BF0"/>
    <w:rsid w:val="00FB6D6D"/>
    <w:rsid w:val="00FB729C"/>
    <w:rsid w:val="00FC2960"/>
    <w:rsid w:val="00FC2FC8"/>
    <w:rsid w:val="00FD424A"/>
    <w:rsid w:val="00FD4AC2"/>
    <w:rsid w:val="00FD618A"/>
    <w:rsid w:val="00FE0B80"/>
    <w:rsid w:val="00FE3360"/>
    <w:rsid w:val="00FE7430"/>
    <w:rsid w:val="00FF0840"/>
    <w:rsid w:val="00FF0E5D"/>
    <w:rsid w:val="00FF4958"/>
    <w:rsid w:val="00FF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B25"/>
    <w:pPr>
      <w:ind w:left="720"/>
      <w:contextualSpacing/>
    </w:pPr>
  </w:style>
  <w:style w:type="table" w:styleId="a4">
    <w:name w:val="Table Grid"/>
    <w:basedOn w:val="a1"/>
    <w:uiPriority w:val="59"/>
    <w:rsid w:val="00F2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1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4CB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B25"/>
    <w:pPr>
      <w:ind w:left="720"/>
      <w:contextualSpacing/>
    </w:pPr>
  </w:style>
  <w:style w:type="table" w:styleId="a4">
    <w:name w:val="Table Grid"/>
    <w:basedOn w:val="a1"/>
    <w:uiPriority w:val="59"/>
    <w:rsid w:val="00F2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1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4CB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7923">
      <w:bodyDiv w:val="1"/>
      <w:marLeft w:val="0"/>
      <w:marRight w:val="0"/>
      <w:marTop w:val="0"/>
      <w:marBottom w:val="0"/>
      <w:divBdr>
        <w:top w:val="none" w:sz="0" w:space="0" w:color="auto"/>
        <w:left w:val="none" w:sz="0" w:space="0" w:color="auto"/>
        <w:bottom w:val="none" w:sz="0" w:space="0" w:color="auto"/>
        <w:right w:val="none" w:sz="0" w:space="0" w:color="auto"/>
      </w:divBdr>
    </w:div>
    <w:div w:id="14767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PVM</cp:lastModifiedBy>
  <cp:revision>11</cp:revision>
  <dcterms:created xsi:type="dcterms:W3CDTF">2018-11-27T07:10:00Z</dcterms:created>
  <dcterms:modified xsi:type="dcterms:W3CDTF">2018-12-06T07:34:00Z</dcterms:modified>
</cp:coreProperties>
</file>